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4D1E11" w14:textId="7F29004C" w:rsidR="00C573AA" w:rsidRDefault="00C573AA" w:rsidP="00C573A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 wp14:anchorId="1C88FD51" wp14:editId="13A4A886">
            <wp:extent cx="5939790" cy="88277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827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1A7C41" w14:textId="77777777" w:rsidR="00C573AA" w:rsidRDefault="00C573AA" w:rsidP="00B97EC8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6CC78DBC" w14:textId="2EE1E4FD" w:rsidR="00D23B47" w:rsidRPr="007C4876" w:rsidRDefault="00B97EC8" w:rsidP="00B97EC8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7C4876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Программа разработана на основе</w:t>
      </w:r>
      <w:r w:rsidR="00D23B47" w:rsidRPr="007C4876">
        <w:rPr>
          <w:rFonts w:ascii="Times New Roman" w:eastAsia="Calibri" w:hAnsi="Times New Roman" w:cs="Times New Roman"/>
          <w:color w:val="000000"/>
          <w:sz w:val="26"/>
          <w:szCs w:val="26"/>
        </w:rPr>
        <w:t>:</w:t>
      </w:r>
    </w:p>
    <w:p w14:paraId="5C5EAC3D" w14:textId="7F1EB79C" w:rsidR="00D23B47" w:rsidRPr="007C4876" w:rsidRDefault="00D23B47" w:rsidP="00B97EC8">
      <w:pPr>
        <w:ind w:firstLine="567"/>
        <w:jc w:val="both"/>
        <w:rPr>
          <w:rFonts w:ascii="Times New Roman" w:hAnsi="Times New Roman"/>
          <w:sz w:val="26"/>
          <w:szCs w:val="26"/>
        </w:rPr>
      </w:pPr>
      <w:r w:rsidRPr="007C4876">
        <w:rPr>
          <w:rFonts w:ascii="Times New Roman" w:eastAsia="Calibri" w:hAnsi="Times New Roman" w:cs="Times New Roman"/>
          <w:color w:val="000000"/>
          <w:sz w:val="26"/>
          <w:szCs w:val="26"/>
        </w:rPr>
        <w:t>-</w:t>
      </w:r>
      <w:r w:rsidR="00B97EC8" w:rsidRPr="007C4876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="00931DF7" w:rsidRPr="00931DF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Федерального государственного образовательного стандарта среднего профессионального образования по специальности </w:t>
      </w:r>
      <w:r w:rsidR="00B97EC8" w:rsidRPr="007C4876">
        <w:rPr>
          <w:rFonts w:ascii="Times New Roman" w:hAnsi="Times New Roman" w:cs="Times New Roman"/>
          <w:sz w:val="26"/>
          <w:szCs w:val="26"/>
        </w:rPr>
        <w:t>19.02.07 Технология молока и молочных продуктов</w:t>
      </w:r>
      <w:r w:rsidR="00BD1610">
        <w:rPr>
          <w:rFonts w:ascii="Times New Roman" w:hAnsi="Times New Roman" w:cs="Times New Roman"/>
          <w:sz w:val="26"/>
          <w:szCs w:val="26"/>
        </w:rPr>
        <w:t xml:space="preserve"> утвержденный приказом Минобрнауки России от</w:t>
      </w:r>
      <w:r w:rsidR="007C4876" w:rsidRPr="007C4876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22 апреля 2014 года</w:t>
      </w:r>
      <w:r w:rsidR="00BD1610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</w:t>
      </w:r>
      <w:r w:rsidR="00BD1610" w:rsidRPr="007C4876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№378</w:t>
      </w:r>
      <w:r w:rsidR="00BD1610">
        <w:rPr>
          <w:rFonts w:ascii="Times New Roman" w:hAnsi="Times New Roman"/>
          <w:sz w:val="26"/>
          <w:szCs w:val="26"/>
        </w:rPr>
        <w:t>,</w:t>
      </w:r>
      <w:r w:rsidR="00BD1610" w:rsidRPr="00BD1610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 xml:space="preserve"> </w:t>
      </w:r>
      <w:r w:rsidR="00BD1610" w:rsidRPr="00BD1610">
        <w:rPr>
          <w:rFonts w:ascii="Times New Roman" w:hAnsi="Times New Roman"/>
          <w:bCs/>
          <w:sz w:val="26"/>
          <w:szCs w:val="26"/>
          <w:lang w:bidi="ru-RU"/>
        </w:rPr>
        <w:t>входящей в состав укрупненной группы специальностей 19.00.00 Промышленная экология и биотехнологии</w:t>
      </w:r>
      <w:r w:rsidR="00BD1610">
        <w:rPr>
          <w:rFonts w:ascii="Times New Roman" w:hAnsi="Times New Roman"/>
          <w:bCs/>
          <w:sz w:val="26"/>
          <w:szCs w:val="26"/>
          <w:lang w:bidi="ru-RU"/>
        </w:rPr>
        <w:t>;</w:t>
      </w:r>
    </w:p>
    <w:p w14:paraId="41E78F99" w14:textId="4C772C0D" w:rsidR="00B97EC8" w:rsidRPr="007C4876" w:rsidRDefault="00D23B47" w:rsidP="00B97EC8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C4876">
        <w:rPr>
          <w:rFonts w:ascii="Times New Roman" w:hAnsi="Times New Roman"/>
          <w:sz w:val="26"/>
          <w:szCs w:val="26"/>
        </w:rPr>
        <w:t>-</w:t>
      </w:r>
      <w:r w:rsidR="00B97EC8" w:rsidRPr="007C4876">
        <w:rPr>
          <w:rFonts w:ascii="Times New Roman" w:hAnsi="Times New Roman"/>
          <w:sz w:val="26"/>
          <w:szCs w:val="26"/>
        </w:rPr>
        <w:t xml:space="preserve"> </w:t>
      </w:r>
      <w:r w:rsidR="00B97EC8" w:rsidRPr="007C4876">
        <w:rPr>
          <w:rFonts w:ascii="Times New Roman" w:eastAsia="Calibri" w:hAnsi="Times New Roman" w:cs="Times New Roman"/>
          <w:sz w:val="26"/>
          <w:szCs w:val="26"/>
        </w:rPr>
        <w:t>основной профессиональной образователь</w:t>
      </w:r>
      <w:r w:rsidRPr="007C4876">
        <w:rPr>
          <w:rFonts w:ascii="Times New Roman" w:eastAsia="Calibri" w:hAnsi="Times New Roman" w:cs="Times New Roman"/>
          <w:sz w:val="26"/>
          <w:szCs w:val="26"/>
        </w:rPr>
        <w:t xml:space="preserve">ной программы </w:t>
      </w:r>
      <w:r w:rsidR="007C4876" w:rsidRPr="007C4876">
        <w:rPr>
          <w:rFonts w:ascii="Times New Roman" w:eastAsia="Calibri" w:hAnsi="Times New Roman" w:cs="Times New Roman"/>
          <w:sz w:val="26"/>
          <w:szCs w:val="26"/>
        </w:rPr>
        <w:t>по специальности</w:t>
      </w:r>
      <w:r w:rsidR="00B97EC8" w:rsidRPr="007C487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97EC8" w:rsidRPr="007C4876">
        <w:rPr>
          <w:rFonts w:ascii="Times New Roman" w:hAnsi="Times New Roman" w:cs="Times New Roman"/>
          <w:sz w:val="26"/>
          <w:szCs w:val="26"/>
        </w:rPr>
        <w:t>19.02.07 Технология молока и молочных продуктов</w:t>
      </w:r>
      <w:r w:rsidR="00FE0B3C">
        <w:rPr>
          <w:rFonts w:ascii="Times New Roman" w:hAnsi="Times New Roman" w:cs="Times New Roman"/>
          <w:sz w:val="26"/>
          <w:szCs w:val="26"/>
        </w:rPr>
        <w:t>,2022</w:t>
      </w:r>
      <w:r w:rsidRPr="007C4876">
        <w:rPr>
          <w:rFonts w:ascii="Times New Roman" w:hAnsi="Times New Roman" w:cs="Times New Roman"/>
          <w:sz w:val="26"/>
          <w:szCs w:val="26"/>
        </w:rPr>
        <w:t>г.</w:t>
      </w:r>
    </w:p>
    <w:p w14:paraId="6B7CC1C3" w14:textId="77777777" w:rsidR="003C2E7F" w:rsidRPr="007C4876" w:rsidRDefault="003C2E7F" w:rsidP="003C2E7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2C22463C" w14:textId="77777777" w:rsidR="003C2E7F" w:rsidRPr="007C4876" w:rsidRDefault="003C2E7F" w:rsidP="003C2E7F">
      <w:pPr>
        <w:spacing w:after="0" w:line="240" w:lineRule="auto"/>
        <w:ind w:right="113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39ED30F5" w14:textId="77777777" w:rsidR="003C2E7F" w:rsidRPr="007C4876" w:rsidRDefault="003C2E7F" w:rsidP="003C2E7F">
      <w:pPr>
        <w:spacing w:after="0" w:line="240" w:lineRule="auto"/>
        <w:ind w:right="113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5B7BF394" w14:textId="77777777" w:rsidR="003C2E7F" w:rsidRPr="007C4876" w:rsidRDefault="003C2E7F" w:rsidP="003C2E7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3D3C6708" w14:textId="77777777" w:rsidR="003C2E7F" w:rsidRPr="007C4876" w:rsidRDefault="003C2E7F" w:rsidP="003C2E7F">
      <w:pPr>
        <w:rPr>
          <w:rFonts w:ascii="Times New Roman" w:hAnsi="Times New Roman" w:cs="Times New Roman"/>
          <w:b/>
          <w:sz w:val="26"/>
          <w:szCs w:val="26"/>
        </w:rPr>
      </w:pPr>
    </w:p>
    <w:p w14:paraId="514977D2" w14:textId="77777777" w:rsidR="003C2E7F" w:rsidRPr="007C4876" w:rsidRDefault="003C2E7F" w:rsidP="003C2E7F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A868BEF" w14:textId="77777777" w:rsidR="003C2E7F" w:rsidRPr="007C4876" w:rsidRDefault="00E207E8" w:rsidP="003C2E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7C4876">
        <w:rPr>
          <w:rFonts w:ascii="Times New Roman" w:hAnsi="Times New Roman" w:cs="Times New Roman"/>
          <w:sz w:val="26"/>
          <w:szCs w:val="26"/>
        </w:rPr>
        <w:t>Организация-разработчик: ГА</w:t>
      </w:r>
      <w:r w:rsidR="003C2E7F" w:rsidRPr="007C4876">
        <w:rPr>
          <w:rFonts w:ascii="Times New Roman" w:hAnsi="Times New Roman" w:cs="Times New Roman"/>
          <w:sz w:val="26"/>
          <w:szCs w:val="26"/>
        </w:rPr>
        <w:t>ПОУ «Каз</w:t>
      </w:r>
      <w:r w:rsidRPr="007C4876">
        <w:rPr>
          <w:rFonts w:ascii="Times New Roman" w:hAnsi="Times New Roman" w:cs="Times New Roman"/>
          <w:sz w:val="26"/>
          <w:szCs w:val="26"/>
        </w:rPr>
        <w:t>анский политехнический колледж</w:t>
      </w:r>
      <w:r w:rsidR="003C2E7F" w:rsidRPr="007C4876">
        <w:rPr>
          <w:rFonts w:ascii="Times New Roman" w:hAnsi="Times New Roman" w:cs="Times New Roman"/>
          <w:sz w:val="26"/>
          <w:szCs w:val="26"/>
        </w:rPr>
        <w:t xml:space="preserve">» </w:t>
      </w:r>
    </w:p>
    <w:p w14:paraId="66B2FEBA" w14:textId="77777777" w:rsidR="003C2E7F" w:rsidRPr="007C4876" w:rsidRDefault="003C2E7F" w:rsidP="003C2E7F">
      <w:pPr>
        <w:rPr>
          <w:rFonts w:ascii="Times New Roman" w:hAnsi="Times New Roman" w:cs="Times New Roman"/>
          <w:sz w:val="26"/>
          <w:szCs w:val="26"/>
        </w:rPr>
      </w:pPr>
    </w:p>
    <w:p w14:paraId="7BE31A88" w14:textId="77777777" w:rsidR="003C2E7F" w:rsidRPr="007C4876" w:rsidRDefault="003C2E7F" w:rsidP="003C2E7F">
      <w:pPr>
        <w:rPr>
          <w:sz w:val="26"/>
          <w:szCs w:val="26"/>
        </w:rPr>
      </w:pPr>
    </w:p>
    <w:p w14:paraId="527DC200" w14:textId="77777777" w:rsidR="003C2E7F" w:rsidRPr="007C4876" w:rsidRDefault="003C2E7F" w:rsidP="003C2E7F">
      <w:pPr>
        <w:rPr>
          <w:sz w:val="26"/>
          <w:szCs w:val="26"/>
        </w:rPr>
      </w:pPr>
    </w:p>
    <w:p w14:paraId="3D8857BC" w14:textId="77777777" w:rsidR="003C2E7F" w:rsidRPr="007C4876" w:rsidRDefault="003C2E7F" w:rsidP="003C2E7F">
      <w:pPr>
        <w:rPr>
          <w:sz w:val="26"/>
          <w:szCs w:val="26"/>
        </w:rPr>
      </w:pPr>
    </w:p>
    <w:p w14:paraId="329AAA0E" w14:textId="77777777" w:rsidR="00C32C1E" w:rsidRPr="007C4876" w:rsidRDefault="00C32C1E" w:rsidP="00C32C1E">
      <w:pPr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14:paraId="650C2157" w14:textId="0260029F" w:rsidR="00C32C1E" w:rsidRPr="007C4876" w:rsidRDefault="00C32C1E" w:rsidP="007C4876">
      <w:pPr>
        <w:ind w:right="113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7C4876">
        <w:rPr>
          <w:rFonts w:ascii="Times New Roman" w:eastAsiaTheme="minorEastAsia" w:hAnsi="Times New Roman" w:cs="Times New Roman"/>
          <w:sz w:val="26"/>
          <w:szCs w:val="26"/>
          <w:lang w:eastAsia="ru-RU"/>
        </w:rPr>
        <w:br w:type="page"/>
      </w:r>
    </w:p>
    <w:p w14:paraId="1D68016A" w14:textId="77777777" w:rsidR="00C32C1E" w:rsidRPr="007C4876" w:rsidRDefault="00C32C1E" w:rsidP="00C32C1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val="la-Latn" w:eastAsia="ru-RU"/>
        </w:rPr>
      </w:pPr>
      <w:r w:rsidRPr="007C4876"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val="la-Latn" w:eastAsia="ru-RU"/>
        </w:rPr>
        <w:lastRenderedPageBreak/>
        <w:t>СОДЕРЖАНИЕ</w:t>
      </w:r>
    </w:p>
    <w:p w14:paraId="3A0B0E2F" w14:textId="77777777" w:rsidR="00C32C1E" w:rsidRPr="007C4876" w:rsidRDefault="00C32C1E" w:rsidP="00C32C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la-Latn"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330"/>
        <w:gridCol w:w="1100"/>
      </w:tblGrid>
      <w:tr w:rsidR="00C32C1E" w:rsidRPr="007C4876" w14:paraId="49229420" w14:textId="77777777" w:rsidTr="005309C9">
        <w:tc>
          <w:tcPr>
            <w:tcW w:w="8330" w:type="dxa"/>
            <w:shd w:val="clear" w:color="auto" w:fill="auto"/>
          </w:tcPr>
          <w:p w14:paraId="552BF046" w14:textId="77777777" w:rsidR="00C32C1E" w:rsidRPr="007C4876" w:rsidRDefault="00C32C1E" w:rsidP="005309C9">
            <w:pPr>
              <w:keepNext/>
              <w:spacing w:before="240" w:after="6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</w:pPr>
          </w:p>
        </w:tc>
        <w:tc>
          <w:tcPr>
            <w:tcW w:w="1100" w:type="dxa"/>
            <w:shd w:val="clear" w:color="auto" w:fill="auto"/>
          </w:tcPr>
          <w:p w14:paraId="11AD870C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la-Latn" w:eastAsia="ru-RU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la-Latn" w:eastAsia="ru-RU"/>
              </w:rPr>
              <w:t>стр.</w:t>
            </w:r>
          </w:p>
        </w:tc>
      </w:tr>
      <w:tr w:rsidR="00C32C1E" w:rsidRPr="007C4876" w14:paraId="4FA9FAEC" w14:textId="77777777" w:rsidTr="005309C9">
        <w:tc>
          <w:tcPr>
            <w:tcW w:w="8330" w:type="dxa"/>
            <w:shd w:val="clear" w:color="auto" w:fill="auto"/>
          </w:tcPr>
          <w:p w14:paraId="4E997561" w14:textId="77777777" w:rsidR="00C32C1E" w:rsidRPr="007C4876" w:rsidRDefault="00C32C1E" w:rsidP="005309C9">
            <w:pPr>
              <w:keepNext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6"/>
                <w:szCs w:val="26"/>
                <w:lang w:val="la-Latn" w:eastAsia="ru-RU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  <w:t>ПАСПОРТ ПРОГРАММЫ УЧЕБНОЙ ДИСЦИПЛИНЫ</w:t>
            </w:r>
            <w:r w:rsidRPr="007C4876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14:paraId="7038D756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ru-RU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ru-RU"/>
              </w:rPr>
              <w:t>4</w:t>
            </w:r>
          </w:p>
        </w:tc>
      </w:tr>
      <w:tr w:rsidR="00C32C1E" w:rsidRPr="007C4876" w14:paraId="283B8A4C" w14:textId="77777777" w:rsidTr="005309C9">
        <w:tc>
          <w:tcPr>
            <w:tcW w:w="8330" w:type="dxa"/>
            <w:shd w:val="clear" w:color="auto" w:fill="auto"/>
          </w:tcPr>
          <w:p w14:paraId="470C132A" w14:textId="77777777" w:rsidR="00C32C1E" w:rsidRPr="007C4876" w:rsidRDefault="00C32C1E" w:rsidP="005309C9">
            <w:pPr>
              <w:keepNext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  <w:t>СТРУКТУРА и содержание УЧЕБНОЙ ДИСЦИПЛИНЫ</w:t>
            </w:r>
            <w:r w:rsidRPr="007C4876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14:paraId="35480D85" w14:textId="77777777" w:rsidR="00C32C1E" w:rsidRPr="007C4876" w:rsidRDefault="00C0759C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</w:tr>
      <w:tr w:rsidR="00C32C1E" w:rsidRPr="007C4876" w14:paraId="02943A1F" w14:textId="77777777" w:rsidTr="005309C9">
        <w:trPr>
          <w:trHeight w:val="670"/>
        </w:trPr>
        <w:tc>
          <w:tcPr>
            <w:tcW w:w="8330" w:type="dxa"/>
            <w:shd w:val="clear" w:color="auto" w:fill="auto"/>
          </w:tcPr>
          <w:p w14:paraId="0F355D6E" w14:textId="77777777" w:rsidR="00C32C1E" w:rsidRPr="007C4876" w:rsidRDefault="00C32C1E" w:rsidP="005309C9">
            <w:pPr>
              <w:keepNext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  <w:t>условия реализации программы учебной дисциплины</w:t>
            </w:r>
            <w:r w:rsidRPr="007C4876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14:paraId="0D4DF3F2" w14:textId="77777777" w:rsidR="00C32C1E" w:rsidRPr="007C4876" w:rsidRDefault="00C32C1E" w:rsidP="00020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0201E7"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C32C1E" w:rsidRPr="007C4876" w14:paraId="143ECEFE" w14:textId="77777777" w:rsidTr="005309C9">
        <w:tc>
          <w:tcPr>
            <w:tcW w:w="8330" w:type="dxa"/>
            <w:shd w:val="clear" w:color="auto" w:fill="auto"/>
          </w:tcPr>
          <w:p w14:paraId="0B867B60" w14:textId="77777777" w:rsidR="00C32C1E" w:rsidRPr="007C4876" w:rsidRDefault="00C32C1E" w:rsidP="005309C9">
            <w:pPr>
              <w:keepNext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  <w:t>Контроль и оценка результатов Освоения учебной дисциплины</w:t>
            </w:r>
            <w:r w:rsidRPr="007C4876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14:paraId="4137C9A0" w14:textId="77777777" w:rsidR="00C32C1E" w:rsidRPr="007C4876" w:rsidRDefault="00C32C1E" w:rsidP="00020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ru-RU"/>
              </w:rPr>
              <w:t>1</w:t>
            </w:r>
            <w:r w:rsidR="000201E7"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</w:tbl>
    <w:p w14:paraId="7C455D28" w14:textId="22B64FF3" w:rsidR="00C32C1E" w:rsidRPr="007C4876" w:rsidRDefault="00C32C1E" w:rsidP="00C32C1E">
      <w:pPr>
        <w:numPr>
          <w:ilvl w:val="0"/>
          <w:numId w:val="1"/>
        </w:num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C487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 w:type="page"/>
      </w:r>
      <w:r w:rsidRPr="007C487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ПАСПОРТ ПРОГРАММЫ УЧЕБНОЙ ДИСЦИПЛИНЫ</w:t>
      </w:r>
    </w:p>
    <w:p w14:paraId="0C13D3BA" w14:textId="77777777" w:rsidR="00C32C1E" w:rsidRPr="007C4876" w:rsidRDefault="00C32C1E" w:rsidP="00C32C1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7C4876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ЕН.01. Математика</w:t>
      </w:r>
    </w:p>
    <w:p w14:paraId="6FAE3459" w14:textId="77777777" w:rsidR="00C32C1E" w:rsidRPr="007C4876" w:rsidRDefault="00C32C1E" w:rsidP="00C32C1E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1B39DD" w14:textId="77777777" w:rsidR="00C32C1E" w:rsidRPr="007C4876" w:rsidRDefault="00C32C1E" w:rsidP="00C32C1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87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1.1. Область применения программы</w:t>
      </w:r>
      <w:r w:rsidRPr="007C487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4878CC1" w14:textId="59977AB1" w:rsidR="003C2E7F" w:rsidRPr="007C4876" w:rsidRDefault="005309C9" w:rsidP="007C4876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4876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</w:t>
      </w:r>
      <w:r w:rsidR="007C4876" w:rsidRPr="007C4876">
        <w:rPr>
          <w:rFonts w:ascii="Times New Roman" w:hAnsi="Times New Roman" w:cs="Times New Roman"/>
          <w:sz w:val="26"/>
          <w:szCs w:val="26"/>
        </w:rPr>
        <w:t>частью программы подготовки специалистов среднего звена,</w:t>
      </w:r>
      <w:r w:rsidRPr="007C4876">
        <w:rPr>
          <w:rFonts w:ascii="Times New Roman" w:hAnsi="Times New Roman" w:cs="Times New Roman"/>
          <w:sz w:val="26"/>
          <w:szCs w:val="26"/>
        </w:rPr>
        <w:t xml:space="preserve"> разработанной в соответствии с ФГОС по специальности </w:t>
      </w:r>
      <w:r w:rsidR="003C2E7F" w:rsidRPr="007C4876">
        <w:rPr>
          <w:rFonts w:ascii="Times New Roman" w:hAnsi="Times New Roman" w:cs="Times New Roman"/>
          <w:sz w:val="26"/>
          <w:szCs w:val="26"/>
        </w:rPr>
        <w:t>19.02.07 Технология молока и молочных продуктов, которая входит в укрупненную группу</w:t>
      </w:r>
      <w:r w:rsidR="000532B3" w:rsidRPr="007C4876">
        <w:rPr>
          <w:rFonts w:ascii="Times New Roman" w:hAnsi="Times New Roman" w:cs="Times New Roman"/>
          <w:sz w:val="26"/>
          <w:szCs w:val="26"/>
        </w:rPr>
        <w:t xml:space="preserve"> </w:t>
      </w:r>
      <w:r w:rsidR="003C2E7F" w:rsidRPr="007C4876">
        <w:rPr>
          <w:rFonts w:ascii="Times New Roman" w:hAnsi="Times New Roman" w:cs="Times New Roman"/>
          <w:sz w:val="26"/>
          <w:szCs w:val="26"/>
          <w:shd w:val="clear" w:color="auto" w:fill="FFFFFF"/>
        </w:rPr>
        <w:t>19.00.00 Промышленная экология и биотехнологии</w:t>
      </w:r>
      <w:r w:rsidR="003C2E7F" w:rsidRPr="007C4876">
        <w:rPr>
          <w:rFonts w:ascii="Times New Roman" w:hAnsi="Times New Roman" w:cs="Times New Roman"/>
          <w:sz w:val="26"/>
          <w:szCs w:val="26"/>
        </w:rPr>
        <w:t>.</w:t>
      </w:r>
    </w:p>
    <w:p w14:paraId="0F2FAE2B" w14:textId="77777777" w:rsidR="00B73A89" w:rsidRPr="007C4876" w:rsidRDefault="00846FA9" w:rsidP="007C48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/>
          <w:sz w:val="26"/>
          <w:szCs w:val="26"/>
        </w:rPr>
      </w:pPr>
      <w:r w:rsidRPr="007C4876">
        <w:rPr>
          <w:rFonts w:ascii="Times New Roman" w:hAnsi="Times New Roman"/>
          <w:sz w:val="26"/>
          <w:szCs w:val="26"/>
        </w:rPr>
        <w:t xml:space="preserve">        </w:t>
      </w:r>
      <w:r w:rsidR="00B73A89" w:rsidRPr="007C4876">
        <w:rPr>
          <w:rFonts w:ascii="Times New Roman" w:hAnsi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33396A62" w14:textId="77777777" w:rsidR="003C2E7F" w:rsidRPr="007C4876" w:rsidRDefault="003C2E7F" w:rsidP="007C4876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C4876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Pr="007C4876">
        <w:rPr>
          <w:rFonts w:ascii="Times New Roman" w:hAnsi="Times New Roman" w:cs="Times New Roman"/>
          <w:sz w:val="26"/>
          <w:szCs w:val="26"/>
          <w:u w:val="single"/>
        </w:rPr>
        <w:t>технический.</w:t>
      </w:r>
    </w:p>
    <w:p w14:paraId="3CB3055F" w14:textId="77777777" w:rsidR="00C32C1E" w:rsidRPr="007C4876" w:rsidRDefault="00C32C1E" w:rsidP="007C4876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val="la-Latn" w:eastAsia="ru-RU"/>
        </w:rPr>
      </w:pPr>
      <w:r w:rsidRPr="007C4876">
        <w:rPr>
          <w:rFonts w:ascii="Times New Roman" w:eastAsia="Times New Roman" w:hAnsi="Times New Roman" w:cs="Times New Roman"/>
          <w:b/>
          <w:sz w:val="26"/>
          <w:szCs w:val="26"/>
          <w:lang w:val="la-Latn" w:eastAsia="ru-RU"/>
        </w:rPr>
        <w:t>1.2. Место дисциплины в структуре основной профессиональной  образовательной программы:</w:t>
      </w:r>
      <w:r w:rsidRPr="007C4876">
        <w:rPr>
          <w:rFonts w:ascii="Times New Roman" w:eastAsia="Times New Roman" w:hAnsi="Times New Roman" w:cs="Times New Roman"/>
          <w:b/>
          <w:sz w:val="26"/>
          <w:szCs w:val="26"/>
          <w:lang w:val="la-Latn" w:eastAsia="ru-RU"/>
        </w:rPr>
        <w:tab/>
      </w:r>
    </w:p>
    <w:p w14:paraId="3AE1EA33" w14:textId="77777777" w:rsidR="00C32C1E" w:rsidRPr="007C4876" w:rsidRDefault="00C32C1E" w:rsidP="007C4876">
      <w:pPr>
        <w:spacing w:after="120"/>
        <w:jc w:val="both"/>
        <w:rPr>
          <w:rFonts w:ascii="Times New Roman" w:eastAsia="Times New Roman" w:hAnsi="Times New Roman" w:cs="Times New Roman"/>
          <w:sz w:val="26"/>
          <w:szCs w:val="26"/>
          <w:lang w:val="la-Latn" w:eastAsia="ru-RU"/>
        </w:rPr>
      </w:pPr>
      <w:r w:rsidRPr="007C4876">
        <w:rPr>
          <w:rFonts w:ascii="Times New Roman" w:eastAsia="Times New Roman" w:hAnsi="Times New Roman" w:cs="Times New Roman"/>
          <w:sz w:val="26"/>
          <w:szCs w:val="26"/>
          <w:lang w:val="la-Latn" w:eastAsia="ru-RU"/>
        </w:rPr>
        <w:t xml:space="preserve">Учебная дисциплина </w:t>
      </w:r>
      <w:r w:rsidRPr="007C4876">
        <w:rPr>
          <w:rFonts w:ascii="Times New Roman" w:eastAsia="Times New Roman" w:hAnsi="Times New Roman" w:cs="Times New Roman"/>
          <w:sz w:val="26"/>
          <w:szCs w:val="26"/>
          <w:lang w:eastAsia="ru-RU"/>
        </w:rPr>
        <w:t>ЕН.01.</w:t>
      </w:r>
      <w:r w:rsidRPr="007C4876">
        <w:rPr>
          <w:rFonts w:ascii="Times New Roman" w:eastAsia="Times New Roman" w:hAnsi="Times New Roman" w:cs="Times New Roman"/>
          <w:sz w:val="26"/>
          <w:szCs w:val="26"/>
          <w:lang w:val="la-Latn" w:eastAsia="ru-RU"/>
        </w:rPr>
        <w:t xml:space="preserve"> </w:t>
      </w:r>
      <w:r w:rsidRPr="007C487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Математика </w:t>
      </w:r>
      <w:r w:rsidRPr="007C4876">
        <w:rPr>
          <w:rFonts w:ascii="Times New Roman" w:eastAsia="Times New Roman" w:hAnsi="Times New Roman" w:cs="Times New Roman"/>
          <w:bCs/>
          <w:sz w:val="26"/>
          <w:szCs w:val="26"/>
          <w:lang w:val="la-Latn" w:eastAsia="ru-RU"/>
        </w:rPr>
        <w:t>является составной частью</w:t>
      </w:r>
      <w:r w:rsidRPr="007C48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ЕН.00</w:t>
      </w:r>
      <w:r w:rsidRPr="007C487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математического и общего естественно</w:t>
      </w:r>
      <w:r w:rsidR="000532B3" w:rsidRPr="007C4876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7C487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научного цикла. </w:t>
      </w:r>
    </w:p>
    <w:p w14:paraId="159A5C63" w14:textId="5A8EC4DD" w:rsidR="00C32C1E" w:rsidRPr="007C4876" w:rsidRDefault="00C32C1E" w:rsidP="00C32C1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C487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1.3. Цели и задачи дисциплины – требования к результатам освоения дисциплины</w:t>
      </w:r>
      <w:r w:rsidRPr="007C487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14:paraId="5DD6F810" w14:textId="77777777" w:rsidR="00C32C1E" w:rsidRPr="007C4876" w:rsidRDefault="00C32C1E" w:rsidP="00141F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C4876">
        <w:rPr>
          <w:rFonts w:ascii="Times New Roman" w:eastAsia="Times New Roman" w:hAnsi="Times New Roman" w:cs="Times New Roman"/>
          <w:sz w:val="26"/>
          <w:szCs w:val="26"/>
          <w:lang w:val="la-Latn" w:eastAsia="ru-RU"/>
        </w:rPr>
        <w:t>В результате освоения дисциплины обучающийся должен</w:t>
      </w:r>
      <w:r w:rsidRPr="007C4876">
        <w:rPr>
          <w:rFonts w:ascii="Times New Roman" w:eastAsia="Times New Roman" w:hAnsi="Times New Roman" w:cs="Times New Roman"/>
          <w:b/>
          <w:sz w:val="26"/>
          <w:szCs w:val="26"/>
          <w:lang w:val="la-Latn" w:eastAsia="ru-RU"/>
        </w:rPr>
        <w:t xml:space="preserve"> уметь:</w:t>
      </w:r>
    </w:p>
    <w:p w14:paraId="1AF75D33" w14:textId="77777777" w:rsidR="00C32C1E" w:rsidRPr="007C4876" w:rsidRDefault="005309C9" w:rsidP="007C48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876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141F00" w:rsidRPr="007C487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32C1E" w:rsidRPr="007C4876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решать прикладные задачи в области профессиональной деятельности;</w:t>
      </w:r>
    </w:p>
    <w:p w14:paraId="1EBF29C6" w14:textId="77777777" w:rsidR="00141F00" w:rsidRPr="007C4876" w:rsidRDefault="00141F00" w:rsidP="007C48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876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применять простые математические модели систем и процессов в сфере профессиональной деятельности;</w:t>
      </w:r>
    </w:p>
    <w:p w14:paraId="26B245E8" w14:textId="77777777" w:rsidR="00C32C1E" w:rsidRPr="007C4876" w:rsidRDefault="00C32C1E" w:rsidP="007C48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C4876">
        <w:rPr>
          <w:rFonts w:ascii="Times New Roman" w:eastAsia="Times New Roman" w:hAnsi="Times New Roman" w:cs="Times New Roman"/>
          <w:b/>
          <w:sz w:val="26"/>
          <w:szCs w:val="26"/>
          <w:lang w:val="la-Latn" w:eastAsia="ru-RU"/>
        </w:rPr>
        <w:t>знать:</w:t>
      </w:r>
    </w:p>
    <w:p w14:paraId="203098DE" w14:textId="77777777" w:rsidR="00C32C1E" w:rsidRPr="007C4876" w:rsidRDefault="005309C9" w:rsidP="007C487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876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C32C1E" w:rsidRPr="007C487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значение математики в профессиональной деятельности и при освоении </w:t>
      </w:r>
      <w:r w:rsidR="00141F00" w:rsidRPr="007C4876">
        <w:rPr>
          <w:rFonts w:ascii="Times New Roman" w:eastAsia="Times New Roman" w:hAnsi="Times New Roman" w:cs="Times New Roman"/>
          <w:sz w:val="26"/>
          <w:szCs w:val="26"/>
          <w:lang w:eastAsia="ru-RU"/>
        </w:rPr>
        <w:t>ППССЗ</w:t>
      </w:r>
      <w:r w:rsidR="00C32C1E" w:rsidRPr="007C4876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03655059" w14:textId="77777777" w:rsidR="00C32C1E" w:rsidRPr="007C4876" w:rsidRDefault="005309C9" w:rsidP="007C487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876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C32C1E" w:rsidRPr="007C487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основные </w:t>
      </w:r>
      <w:r w:rsidR="00141F00" w:rsidRPr="007C4876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понятия и методы математического</w:t>
      </w:r>
      <w:r w:rsidR="00C32C1E" w:rsidRPr="007C487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41F00" w:rsidRPr="007C4876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анализа, теории вероятностей и математической статистики</w:t>
      </w:r>
      <w:r w:rsidR="00C32C1E" w:rsidRPr="007C4876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76F4D2FB" w14:textId="5A1AC401" w:rsidR="00141F00" w:rsidRPr="007C4876" w:rsidRDefault="005309C9" w:rsidP="007C4876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C4876">
        <w:rPr>
          <w:rFonts w:ascii="Times New Roman" w:eastAsia="Times New Roman" w:hAnsi="Times New Roman"/>
          <w:sz w:val="26"/>
          <w:szCs w:val="26"/>
          <w:lang w:eastAsia="ru-RU"/>
        </w:rPr>
        <w:t>-</w:t>
      </w:r>
      <w:r w:rsidR="00C32C1E" w:rsidRPr="007C4876">
        <w:rPr>
          <w:rFonts w:ascii="Times New Roman" w:eastAsia="Times New Roman" w:hAnsi="Times New Roman"/>
          <w:sz w:val="26"/>
          <w:szCs w:val="26"/>
          <w:lang w:eastAsia="ru-RU"/>
        </w:rPr>
        <w:t xml:space="preserve">основные </w:t>
      </w:r>
      <w:r w:rsidR="00141F00" w:rsidRPr="007C4876">
        <w:rPr>
          <w:rFonts w:ascii="Times New Roman" w:eastAsia="Times New Roman" w:hAnsi="Times New Roman"/>
          <w:sz w:val="26"/>
          <w:szCs w:val="26"/>
          <w:lang w:eastAsia="ru-RU"/>
        </w:rPr>
        <w:t>математические методы решения прикладных задач в области профессиональной деятельности.</w:t>
      </w:r>
    </w:p>
    <w:p w14:paraId="294EE36B" w14:textId="77777777" w:rsidR="00C32C1E" w:rsidRPr="007C4876" w:rsidRDefault="00C32C1E" w:rsidP="007C4876">
      <w:pPr>
        <w:pStyle w:val="a9"/>
        <w:spacing w:after="0"/>
        <w:ind w:firstLine="709"/>
        <w:rPr>
          <w:rFonts w:eastAsia="Times New Roman"/>
          <w:b/>
          <w:bCs/>
          <w:sz w:val="26"/>
          <w:szCs w:val="26"/>
          <w:lang w:eastAsia="ru-RU"/>
        </w:rPr>
      </w:pPr>
      <w:r w:rsidRPr="007C4876">
        <w:rPr>
          <w:rFonts w:eastAsia="Times New Roman"/>
          <w:b/>
          <w:sz w:val="26"/>
          <w:szCs w:val="26"/>
        </w:rPr>
        <w:t xml:space="preserve">Занятия по математике содействуют формированию следующих общих </w:t>
      </w:r>
      <w:r w:rsidR="005309C9" w:rsidRPr="007C4876">
        <w:rPr>
          <w:rFonts w:eastAsia="Times New Roman"/>
          <w:b/>
          <w:sz w:val="26"/>
          <w:szCs w:val="26"/>
        </w:rPr>
        <w:t xml:space="preserve"> и профессиональных </w:t>
      </w:r>
      <w:r w:rsidRPr="007C4876">
        <w:rPr>
          <w:rFonts w:eastAsia="Times New Roman"/>
          <w:b/>
          <w:sz w:val="26"/>
          <w:szCs w:val="26"/>
        </w:rPr>
        <w:t>компетенций:</w:t>
      </w:r>
      <w:bookmarkStart w:id="0" w:name="sub_10513"/>
      <w:r w:rsidRPr="007C4876">
        <w:rPr>
          <w:rFonts w:eastAsia="Times New Roman"/>
          <w:sz w:val="26"/>
          <w:szCs w:val="26"/>
          <w:lang w:eastAsia="ru-RU"/>
        </w:rPr>
        <w:t xml:space="preserve"> </w:t>
      </w:r>
    </w:p>
    <w:p w14:paraId="527739A4" w14:textId="77777777" w:rsidR="005E3CB7" w:rsidRPr="007C4876" w:rsidRDefault="00C32C1E" w:rsidP="007C4876">
      <w:pPr>
        <w:pStyle w:val="a9"/>
        <w:spacing w:after="0"/>
        <w:ind w:firstLine="709"/>
        <w:contextualSpacing/>
        <w:jc w:val="both"/>
        <w:rPr>
          <w:rFonts w:eastAsia="Times New Roman"/>
          <w:sz w:val="26"/>
          <w:szCs w:val="26"/>
          <w:lang w:eastAsia="ru-RU"/>
        </w:rPr>
      </w:pPr>
      <w:r w:rsidRPr="007C4876">
        <w:rPr>
          <w:rFonts w:eastAsia="Times New Roman"/>
          <w:sz w:val="26"/>
          <w:szCs w:val="26"/>
          <w:lang w:eastAsia="ru-RU"/>
        </w:rPr>
        <w:t>OK 1. Понимать сущность и социальную значимость своей будущей профессии, проявлять к ней устойчивый интерес.</w:t>
      </w:r>
    </w:p>
    <w:p w14:paraId="42EB2424" w14:textId="77777777" w:rsidR="005E3CB7" w:rsidRPr="007C4876" w:rsidRDefault="00C32C1E" w:rsidP="007C4876">
      <w:pPr>
        <w:pStyle w:val="a9"/>
        <w:spacing w:after="0"/>
        <w:ind w:firstLine="709"/>
        <w:contextualSpacing/>
        <w:jc w:val="both"/>
        <w:rPr>
          <w:rFonts w:eastAsia="Times New Roman"/>
          <w:sz w:val="26"/>
          <w:szCs w:val="26"/>
          <w:lang w:eastAsia="ru-RU"/>
        </w:rPr>
      </w:pPr>
      <w:r w:rsidRPr="007C4876">
        <w:rPr>
          <w:rFonts w:eastAsia="Times New Roman"/>
          <w:sz w:val="26"/>
          <w:szCs w:val="26"/>
          <w:lang w:eastAsia="ru-RU"/>
        </w:rPr>
        <w:t xml:space="preserve"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 </w:t>
      </w:r>
    </w:p>
    <w:p w14:paraId="51D65191" w14:textId="77777777" w:rsidR="005E3CB7" w:rsidRPr="007C4876" w:rsidRDefault="00C32C1E" w:rsidP="007C4876">
      <w:pPr>
        <w:pStyle w:val="a9"/>
        <w:spacing w:after="0"/>
        <w:ind w:firstLine="709"/>
        <w:contextualSpacing/>
        <w:jc w:val="both"/>
        <w:rPr>
          <w:rFonts w:eastAsia="Times New Roman"/>
          <w:sz w:val="26"/>
          <w:szCs w:val="26"/>
          <w:lang w:eastAsia="ru-RU"/>
        </w:rPr>
      </w:pPr>
      <w:r w:rsidRPr="007C4876">
        <w:rPr>
          <w:rFonts w:eastAsia="Times New Roman"/>
          <w:sz w:val="26"/>
          <w:szCs w:val="26"/>
          <w:lang w:eastAsia="ru-RU"/>
        </w:rPr>
        <w:t xml:space="preserve">ОКЗ. Принимать решения в нестандартных ситуациях и нести за них ответственность. </w:t>
      </w:r>
    </w:p>
    <w:p w14:paraId="2604155F" w14:textId="77777777" w:rsidR="005E3CB7" w:rsidRPr="007C4876" w:rsidRDefault="00C32C1E" w:rsidP="007C4876">
      <w:pPr>
        <w:pStyle w:val="a9"/>
        <w:spacing w:after="0"/>
        <w:ind w:firstLine="709"/>
        <w:contextualSpacing/>
        <w:jc w:val="both"/>
        <w:rPr>
          <w:rFonts w:eastAsia="Times New Roman"/>
          <w:sz w:val="26"/>
          <w:szCs w:val="26"/>
          <w:lang w:eastAsia="ru-RU"/>
        </w:rPr>
      </w:pPr>
      <w:r w:rsidRPr="007C4876">
        <w:rPr>
          <w:rFonts w:eastAsia="Times New Roman"/>
          <w:sz w:val="26"/>
          <w:szCs w:val="26"/>
          <w:lang w:eastAsia="ru-RU"/>
        </w:rPr>
        <w:t xml:space="preserve"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</w:r>
    </w:p>
    <w:p w14:paraId="05B4B45C" w14:textId="77777777" w:rsidR="00EB0FEC" w:rsidRPr="007C4876" w:rsidRDefault="00EB0FEC" w:rsidP="007C4876">
      <w:pPr>
        <w:tabs>
          <w:tab w:val="center" w:pos="4677"/>
          <w:tab w:val="left" w:pos="6210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4876">
        <w:rPr>
          <w:rFonts w:ascii="Times New Roman" w:hAnsi="Times New Roman" w:cs="Times New Roman"/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14:paraId="0077CE8B" w14:textId="77777777" w:rsidR="005E3CB7" w:rsidRPr="007C4876" w:rsidRDefault="00C32C1E" w:rsidP="007C4876">
      <w:pPr>
        <w:pStyle w:val="a9"/>
        <w:spacing w:after="0"/>
        <w:ind w:firstLine="709"/>
        <w:contextualSpacing/>
        <w:jc w:val="both"/>
        <w:rPr>
          <w:rFonts w:eastAsia="Times New Roman"/>
          <w:bCs/>
          <w:sz w:val="26"/>
          <w:szCs w:val="26"/>
          <w:lang w:eastAsia="ru-RU"/>
        </w:rPr>
      </w:pPr>
      <w:r w:rsidRPr="007C4876">
        <w:rPr>
          <w:rFonts w:eastAsia="Times New Roman"/>
          <w:bCs/>
          <w:sz w:val="26"/>
          <w:szCs w:val="26"/>
          <w:lang w:eastAsia="ru-RU"/>
        </w:rPr>
        <w:lastRenderedPageBreak/>
        <w:t>ОК 6. Работать в коллективе и команде, эффективно общаться с коллегами, руководством, потребителями.</w:t>
      </w:r>
    </w:p>
    <w:p w14:paraId="0F3B68EA" w14:textId="77777777" w:rsidR="005E3CB7" w:rsidRPr="007C4876" w:rsidRDefault="00C32C1E" w:rsidP="007C4876">
      <w:pPr>
        <w:pStyle w:val="a9"/>
        <w:spacing w:after="0"/>
        <w:ind w:firstLine="709"/>
        <w:contextualSpacing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7C4876">
        <w:rPr>
          <w:rFonts w:eastAsia="Times New Roman"/>
          <w:color w:val="000000"/>
          <w:sz w:val="26"/>
          <w:szCs w:val="26"/>
          <w:lang w:eastAsia="ru-RU"/>
        </w:rPr>
        <w:t>ОК 7. Брать на себя ответственность за работу членов команды (подчиненных), результат выполнения заданий.</w:t>
      </w:r>
      <w:bookmarkStart w:id="1" w:name="sub_10514"/>
      <w:bookmarkEnd w:id="0"/>
    </w:p>
    <w:p w14:paraId="7534983F" w14:textId="77777777" w:rsidR="005E3CB7" w:rsidRPr="007C4876" w:rsidRDefault="00C32C1E" w:rsidP="007C4876">
      <w:pPr>
        <w:pStyle w:val="a9"/>
        <w:spacing w:after="0"/>
        <w:ind w:firstLine="709"/>
        <w:contextualSpacing/>
        <w:jc w:val="both"/>
        <w:rPr>
          <w:sz w:val="26"/>
          <w:szCs w:val="26"/>
        </w:rPr>
      </w:pPr>
      <w:r w:rsidRPr="007C4876">
        <w:rPr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7DC199EA" w14:textId="77777777" w:rsidR="00C32C1E" w:rsidRPr="007C4876" w:rsidRDefault="00EB0FEC" w:rsidP="007C4876">
      <w:pPr>
        <w:pStyle w:val="a9"/>
        <w:spacing w:after="0"/>
        <w:ind w:firstLine="709"/>
        <w:contextualSpacing/>
        <w:jc w:val="both"/>
        <w:rPr>
          <w:rFonts w:eastAsia="Times New Roman"/>
          <w:b/>
          <w:bCs/>
          <w:sz w:val="26"/>
          <w:szCs w:val="26"/>
          <w:lang w:eastAsia="ru-RU"/>
        </w:rPr>
      </w:pPr>
      <w:r w:rsidRPr="007C4876">
        <w:rPr>
          <w:sz w:val="26"/>
          <w:szCs w:val="26"/>
        </w:rPr>
        <w:t xml:space="preserve">ОК </w:t>
      </w:r>
      <w:r w:rsidR="00C32C1E" w:rsidRPr="007C4876">
        <w:rPr>
          <w:sz w:val="26"/>
          <w:szCs w:val="26"/>
        </w:rPr>
        <w:t>9. Ориентироваться в условиях частой смены технологий в профессиональной деятельности.</w:t>
      </w:r>
    </w:p>
    <w:p w14:paraId="073A9355" w14:textId="77777777" w:rsidR="005309C9" w:rsidRPr="007C4876" w:rsidRDefault="005309C9" w:rsidP="007C4876">
      <w:pPr>
        <w:tabs>
          <w:tab w:val="center" w:pos="4677"/>
          <w:tab w:val="left" w:pos="6210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C4876">
        <w:rPr>
          <w:rFonts w:ascii="Times New Roman" w:hAnsi="Times New Roman" w:cs="Times New Roman"/>
          <w:sz w:val="26"/>
          <w:szCs w:val="26"/>
        </w:rPr>
        <w:t>ПК 1.1. Принимать молочное сырье на переработку.</w:t>
      </w:r>
    </w:p>
    <w:p w14:paraId="6D32D7F4" w14:textId="77777777" w:rsidR="005309C9" w:rsidRPr="007C4876" w:rsidRDefault="005309C9" w:rsidP="007C4876">
      <w:pPr>
        <w:tabs>
          <w:tab w:val="center" w:pos="4677"/>
          <w:tab w:val="left" w:pos="6210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C4876">
        <w:rPr>
          <w:rFonts w:ascii="Times New Roman" w:hAnsi="Times New Roman" w:cs="Times New Roman"/>
          <w:sz w:val="26"/>
          <w:szCs w:val="26"/>
        </w:rPr>
        <w:t>ПК 1.2. Контролировать качество сырья.</w:t>
      </w:r>
    </w:p>
    <w:p w14:paraId="52938EB2" w14:textId="77777777" w:rsidR="005309C9" w:rsidRPr="007C4876" w:rsidRDefault="005309C9" w:rsidP="007C4876">
      <w:pPr>
        <w:tabs>
          <w:tab w:val="center" w:pos="4677"/>
          <w:tab w:val="left" w:pos="6210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C4876">
        <w:rPr>
          <w:rFonts w:ascii="Times New Roman" w:hAnsi="Times New Roman" w:cs="Times New Roman"/>
          <w:sz w:val="26"/>
          <w:szCs w:val="26"/>
        </w:rPr>
        <w:t>ПК 1.3. Организовывать и проводить первичную переработку сырья в соответствии с его качеством.</w:t>
      </w:r>
    </w:p>
    <w:p w14:paraId="01D6219A" w14:textId="77777777" w:rsidR="005309C9" w:rsidRPr="007C4876" w:rsidRDefault="005309C9" w:rsidP="007C4876">
      <w:pPr>
        <w:tabs>
          <w:tab w:val="center" w:pos="4677"/>
          <w:tab w:val="left" w:pos="6210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C4876">
        <w:rPr>
          <w:rFonts w:ascii="Times New Roman" w:hAnsi="Times New Roman" w:cs="Times New Roman"/>
          <w:sz w:val="26"/>
          <w:szCs w:val="26"/>
        </w:rPr>
        <w:t>ПК 2.1. Контролировать соблюдение требований к сырью при выработке цельномолочных продуктов, жидких и пастообразных продуктов детского питания.</w:t>
      </w:r>
    </w:p>
    <w:p w14:paraId="0ED3C9BF" w14:textId="77777777" w:rsidR="005309C9" w:rsidRPr="007C4876" w:rsidRDefault="005309C9" w:rsidP="007C4876">
      <w:pPr>
        <w:tabs>
          <w:tab w:val="center" w:pos="4677"/>
          <w:tab w:val="left" w:pos="6210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C4876">
        <w:rPr>
          <w:rFonts w:ascii="Times New Roman" w:hAnsi="Times New Roman" w:cs="Times New Roman"/>
          <w:sz w:val="26"/>
          <w:szCs w:val="26"/>
        </w:rPr>
        <w:t>ПК 2.2. Изготавливать производственные закваски.</w:t>
      </w:r>
    </w:p>
    <w:p w14:paraId="6DEF4BB9" w14:textId="77777777" w:rsidR="005309C9" w:rsidRPr="007C4876" w:rsidRDefault="005309C9" w:rsidP="007C4876">
      <w:pPr>
        <w:tabs>
          <w:tab w:val="center" w:pos="4677"/>
          <w:tab w:val="left" w:pos="6210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C4876">
        <w:rPr>
          <w:rFonts w:ascii="Times New Roman" w:hAnsi="Times New Roman" w:cs="Times New Roman"/>
          <w:sz w:val="26"/>
          <w:szCs w:val="26"/>
        </w:rPr>
        <w:t>ПК 2.3. Вести технологические процессы производства цельномолочных продуктов.</w:t>
      </w:r>
    </w:p>
    <w:p w14:paraId="1038F6EA" w14:textId="77777777" w:rsidR="005309C9" w:rsidRPr="007C4876" w:rsidRDefault="005309C9" w:rsidP="007C4876">
      <w:pPr>
        <w:tabs>
          <w:tab w:val="center" w:pos="4677"/>
          <w:tab w:val="left" w:pos="6210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C4876">
        <w:rPr>
          <w:rFonts w:ascii="Times New Roman" w:hAnsi="Times New Roman" w:cs="Times New Roman"/>
          <w:sz w:val="26"/>
          <w:szCs w:val="26"/>
        </w:rPr>
        <w:t>ПК 2.4. Вести технологические процессы производства жидких и пастообразных продуктов детского питания.</w:t>
      </w:r>
    </w:p>
    <w:p w14:paraId="7465287A" w14:textId="77777777" w:rsidR="005309C9" w:rsidRPr="007C4876" w:rsidRDefault="005309C9" w:rsidP="007C4876">
      <w:pPr>
        <w:tabs>
          <w:tab w:val="center" w:pos="4677"/>
          <w:tab w:val="left" w:pos="6210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C4876">
        <w:rPr>
          <w:rFonts w:ascii="Times New Roman" w:hAnsi="Times New Roman" w:cs="Times New Roman"/>
          <w:sz w:val="26"/>
          <w:szCs w:val="26"/>
        </w:rPr>
        <w:t>ПК 2.5. Контролировать качество цельномолочных продуктов, жидких и пастообразных продуктов детского питания.</w:t>
      </w:r>
    </w:p>
    <w:p w14:paraId="67CEB65F" w14:textId="77777777" w:rsidR="005309C9" w:rsidRPr="007C4876" w:rsidRDefault="005309C9" w:rsidP="007C4876">
      <w:pPr>
        <w:tabs>
          <w:tab w:val="center" w:pos="4677"/>
          <w:tab w:val="left" w:pos="6210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C4876">
        <w:rPr>
          <w:rFonts w:ascii="Times New Roman" w:hAnsi="Times New Roman" w:cs="Times New Roman"/>
          <w:sz w:val="26"/>
          <w:szCs w:val="26"/>
        </w:rPr>
        <w:t>ПК 2.6. Обеспечивать работу оборудования для производства цельномолочных продуктов, жидких и пастообразных продуктов детского питания.</w:t>
      </w:r>
    </w:p>
    <w:p w14:paraId="003743A4" w14:textId="77777777" w:rsidR="005309C9" w:rsidRPr="007C4876" w:rsidRDefault="005309C9" w:rsidP="007C4876">
      <w:pPr>
        <w:tabs>
          <w:tab w:val="center" w:pos="4677"/>
          <w:tab w:val="left" w:pos="6210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C4876">
        <w:rPr>
          <w:rFonts w:ascii="Times New Roman" w:hAnsi="Times New Roman" w:cs="Times New Roman"/>
          <w:sz w:val="26"/>
          <w:szCs w:val="26"/>
        </w:rPr>
        <w:t>ПК 3.1. Контролировать соблюдение требований к сырью при выработке различных сортов сливочного масла и напитков из пахты.</w:t>
      </w:r>
    </w:p>
    <w:p w14:paraId="632A97FC" w14:textId="77777777" w:rsidR="005309C9" w:rsidRPr="007C4876" w:rsidRDefault="005309C9" w:rsidP="007C4876">
      <w:pPr>
        <w:tabs>
          <w:tab w:val="center" w:pos="4677"/>
          <w:tab w:val="left" w:pos="6210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C4876">
        <w:rPr>
          <w:rFonts w:ascii="Times New Roman" w:hAnsi="Times New Roman" w:cs="Times New Roman"/>
          <w:sz w:val="26"/>
          <w:szCs w:val="26"/>
        </w:rPr>
        <w:t>ПК 3.2. Вести технологические процессы производства различных сортов сливочного масла.</w:t>
      </w:r>
    </w:p>
    <w:p w14:paraId="74157B3B" w14:textId="77777777" w:rsidR="005309C9" w:rsidRPr="007C4876" w:rsidRDefault="005309C9" w:rsidP="007C4876">
      <w:pPr>
        <w:tabs>
          <w:tab w:val="center" w:pos="4677"/>
          <w:tab w:val="left" w:pos="6210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C4876">
        <w:rPr>
          <w:rFonts w:ascii="Times New Roman" w:hAnsi="Times New Roman" w:cs="Times New Roman"/>
          <w:sz w:val="26"/>
          <w:szCs w:val="26"/>
        </w:rPr>
        <w:t>ПК 3.3. Вести технологические процессы производства напитков из пахты.</w:t>
      </w:r>
    </w:p>
    <w:p w14:paraId="7725891B" w14:textId="77777777" w:rsidR="005309C9" w:rsidRPr="007C4876" w:rsidRDefault="005309C9" w:rsidP="007C4876">
      <w:pPr>
        <w:tabs>
          <w:tab w:val="center" w:pos="4677"/>
          <w:tab w:val="left" w:pos="6210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C4876">
        <w:rPr>
          <w:rFonts w:ascii="Times New Roman" w:hAnsi="Times New Roman" w:cs="Times New Roman"/>
          <w:sz w:val="26"/>
          <w:szCs w:val="26"/>
        </w:rPr>
        <w:t>ПК 3.4. Контролировать качество сливочного масла и продуктов из пахты.</w:t>
      </w:r>
    </w:p>
    <w:p w14:paraId="7609C89E" w14:textId="77777777" w:rsidR="005309C9" w:rsidRPr="007C4876" w:rsidRDefault="005309C9" w:rsidP="007C4876">
      <w:pPr>
        <w:tabs>
          <w:tab w:val="center" w:pos="4677"/>
          <w:tab w:val="left" w:pos="6210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C4876">
        <w:rPr>
          <w:rFonts w:ascii="Times New Roman" w:hAnsi="Times New Roman" w:cs="Times New Roman"/>
          <w:sz w:val="26"/>
          <w:szCs w:val="26"/>
        </w:rPr>
        <w:t>ПК 3.5. Обеспечивать работу оборудования при выработке различных сортов сливочного масла и напитков из пахты.</w:t>
      </w:r>
    </w:p>
    <w:p w14:paraId="70624052" w14:textId="77777777" w:rsidR="005309C9" w:rsidRPr="007C4876" w:rsidRDefault="005309C9" w:rsidP="007C4876">
      <w:pPr>
        <w:tabs>
          <w:tab w:val="center" w:pos="4677"/>
          <w:tab w:val="left" w:pos="6210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C4876">
        <w:rPr>
          <w:rFonts w:ascii="Times New Roman" w:hAnsi="Times New Roman" w:cs="Times New Roman"/>
          <w:sz w:val="26"/>
          <w:szCs w:val="26"/>
        </w:rPr>
        <w:t>ПК 4.1. Контролировать соблюдение требований к сырью при выработке сыра и продуктов из молочной сыворотки.</w:t>
      </w:r>
    </w:p>
    <w:p w14:paraId="044A6B6D" w14:textId="77777777" w:rsidR="005309C9" w:rsidRPr="007C4876" w:rsidRDefault="005309C9" w:rsidP="007C4876">
      <w:pPr>
        <w:tabs>
          <w:tab w:val="center" w:pos="4677"/>
          <w:tab w:val="left" w:pos="6210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C4876">
        <w:rPr>
          <w:rFonts w:ascii="Times New Roman" w:hAnsi="Times New Roman" w:cs="Times New Roman"/>
          <w:sz w:val="26"/>
          <w:szCs w:val="26"/>
        </w:rPr>
        <w:t>ПК 4.2. Изготавливать бактериальные закваски и растворы сычужного фермента.</w:t>
      </w:r>
    </w:p>
    <w:p w14:paraId="3607DBC9" w14:textId="77777777" w:rsidR="005309C9" w:rsidRPr="007C4876" w:rsidRDefault="005309C9" w:rsidP="007C4876">
      <w:pPr>
        <w:tabs>
          <w:tab w:val="center" w:pos="4677"/>
          <w:tab w:val="left" w:pos="6210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C4876">
        <w:rPr>
          <w:rFonts w:ascii="Times New Roman" w:hAnsi="Times New Roman" w:cs="Times New Roman"/>
          <w:sz w:val="26"/>
          <w:szCs w:val="26"/>
        </w:rPr>
        <w:t>ПК 4.3. Вести технологические процессы производства различных видов сыра.</w:t>
      </w:r>
    </w:p>
    <w:p w14:paraId="668787C8" w14:textId="77777777" w:rsidR="005309C9" w:rsidRPr="007C4876" w:rsidRDefault="005309C9" w:rsidP="007C4876">
      <w:pPr>
        <w:tabs>
          <w:tab w:val="center" w:pos="4677"/>
          <w:tab w:val="left" w:pos="6210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C4876">
        <w:rPr>
          <w:rFonts w:ascii="Times New Roman" w:hAnsi="Times New Roman" w:cs="Times New Roman"/>
          <w:sz w:val="26"/>
          <w:szCs w:val="26"/>
        </w:rPr>
        <w:t>ПК 4.4. Вести технологические процессы производства продуктов из молочной сыворотки.</w:t>
      </w:r>
    </w:p>
    <w:p w14:paraId="7870F4B8" w14:textId="77777777" w:rsidR="005309C9" w:rsidRPr="007C4876" w:rsidRDefault="005309C9" w:rsidP="007C4876">
      <w:pPr>
        <w:tabs>
          <w:tab w:val="center" w:pos="4677"/>
          <w:tab w:val="left" w:pos="6210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C4876">
        <w:rPr>
          <w:rFonts w:ascii="Times New Roman" w:hAnsi="Times New Roman" w:cs="Times New Roman"/>
          <w:sz w:val="26"/>
          <w:szCs w:val="26"/>
        </w:rPr>
        <w:t>ПК 4.5. Контролировать качество сыра и продуктов из молочной сыворотки.</w:t>
      </w:r>
    </w:p>
    <w:p w14:paraId="20693AB8" w14:textId="77777777" w:rsidR="005309C9" w:rsidRPr="007C4876" w:rsidRDefault="005309C9" w:rsidP="007C4876">
      <w:pPr>
        <w:tabs>
          <w:tab w:val="center" w:pos="4677"/>
          <w:tab w:val="left" w:pos="6210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C4876">
        <w:rPr>
          <w:rFonts w:ascii="Times New Roman" w:hAnsi="Times New Roman" w:cs="Times New Roman"/>
          <w:sz w:val="26"/>
          <w:szCs w:val="26"/>
        </w:rPr>
        <w:lastRenderedPageBreak/>
        <w:t>ПК 4.6. Обеспечивать работу оборудования для производства различных видов сыра и продуктов из молочной сыворотки.</w:t>
      </w:r>
    </w:p>
    <w:p w14:paraId="7FFE72B1" w14:textId="77777777" w:rsidR="005309C9" w:rsidRPr="007C4876" w:rsidRDefault="005309C9" w:rsidP="007C4876">
      <w:pPr>
        <w:tabs>
          <w:tab w:val="center" w:pos="4677"/>
          <w:tab w:val="left" w:pos="6210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C4876">
        <w:rPr>
          <w:rFonts w:ascii="Times New Roman" w:hAnsi="Times New Roman" w:cs="Times New Roman"/>
          <w:sz w:val="26"/>
          <w:szCs w:val="26"/>
        </w:rPr>
        <w:t>ПК 5.1. Участвовать в планировании основных показателей производства.</w:t>
      </w:r>
    </w:p>
    <w:p w14:paraId="5F82E5F0" w14:textId="77777777" w:rsidR="005309C9" w:rsidRPr="007C4876" w:rsidRDefault="005309C9" w:rsidP="007C4876">
      <w:pPr>
        <w:tabs>
          <w:tab w:val="center" w:pos="4677"/>
          <w:tab w:val="left" w:pos="6210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C4876">
        <w:rPr>
          <w:rFonts w:ascii="Times New Roman" w:hAnsi="Times New Roman" w:cs="Times New Roman"/>
          <w:sz w:val="26"/>
          <w:szCs w:val="26"/>
        </w:rPr>
        <w:t>ПК 5.2. Планировать выполнение работ исполнителями.</w:t>
      </w:r>
    </w:p>
    <w:p w14:paraId="3BBC08EC" w14:textId="77777777" w:rsidR="005309C9" w:rsidRPr="007C4876" w:rsidRDefault="005309C9" w:rsidP="007C4876">
      <w:pPr>
        <w:tabs>
          <w:tab w:val="center" w:pos="4677"/>
          <w:tab w:val="left" w:pos="6210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C4876">
        <w:rPr>
          <w:rFonts w:ascii="Times New Roman" w:hAnsi="Times New Roman" w:cs="Times New Roman"/>
          <w:sz w:val="26"/>
          <w:szCs w:val="26"/>
        </w:rPr>
        <w:t>ПК 5.3. Организовывать работу трудового коллектива.</w:t>
      </w:r>
    </w:p>
    <w:p w14:paraId="37AF0C51" w14:textId="77777777" w:rsidR="005309C9" w:rsidRPr="007C4876" w:rsidRDefault="005309C9" w:rsidP="007C4876">
      <w:pPr>
        <w:tabs>
          <w:tab w:val="center" w:pos="4677"/>
          <w:tab w:val="left" w:pos="6210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C4876">
        <w:rPr>
          <w:rFonts w:ascii="Times New Roman" w:hAnsi="Times New Roman" w:cs="Times New Roman"/>
          <w:sz w:val="26"/>
          <w:szCs w:val="26"/>
        </w:rPr>
        <w:t>ПК 5.4. Контролировать ход и оценивать результаты выполнения работ исполнителями.</w:t>
      </w:r>
    </w:p>
    <w:p w14:paraId="382D79AE" w14:textId="77777777" w:rsidR="00FA1D1E" w:rsidRDefault="005309C9" w:rsidP="00FA1D1E">
      <w:pPr>
        <w:spacing w:after="0"/>
        <w:ind w:left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C4876">
        <w:rPr>
          <w:rFonts w:ascii="Times New Roman" w:hAnsi="Times New Roman" w:cs="Times New Roman"/>
          <w:sz w:val="26"/>
          <w:szCs w:val="26"/>
        </w:rPr>
        <w:t>ПК 5.5. Вести утвержденную учетно-отчетную документацию</w:t>
      </w:r>
    </w:p>
    <w:p w14:paraId="6B12F05E" w14:textId="51FBA3D9" w:rsidR="005525FC" w:rsidRPr="000262A6" w:rsidRDefault="005525FC" w:rsidP="005525F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262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Выпускник, освоивший программу ЕН.01Математика, должен обладать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bookmarkStart w:id="2" w:name="_GoBack"/>
      <w:bookmarkEnd w:id="2"/>
      <w:r w:rsidRPr="000262A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личностными результатами</w:t>
      </w:r>
      <w:r w:rsidRPr="000262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 соответствии с рабочей программой воспитания по специальности 19.02.07 Технология молока и молочных продуктов:</w:t>
      </w:r>
    </w:p>
    <w:p w14:paraId="509C29A7" w14:textId="77777777" w:rsidR="005525FC" w:rsidRPr="00746EBE" w:rsidRDefault="005525FC" w:rsidP="005525FC">
      <w:pPr>
        <w:spacing w:after="0"/>
        <w:ind w:left="709"/>
        <w:contextualSpacing/>
        <w:jc w:val="both"/>
        <w:rPr>
          <w:b/>
          <w:sz w:val="26"/>
          <w:szCs w:val="26"/>
        </w:rPr>
      </w:pPr>
      <w:r w:rsidRPr="00C512BA">
        <w:rPr>
          <w:rFonts w:ascii="Times New Roman" w:hAnsi="Times New Roman" w:cs="Times New Roman"/>
          <w:b/>
          <w:sz w:val="26"/>
          <w:szCs w:val="26"/>
        </w:rPr>
        <w:t>ЛР.9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46EBE">
        <w:rPr>
          <w:rFonts w:ascii="Times New Roman" w:hAnsi="Times New Roman" w:cs="Times New Roman"/>
          <w:sz w:val="26"/>
          <w:szCs w:val="26"/>
        </w:rPr>
        <w:t>Экономически активный, предприимчивый, готовый к самозанятости</w:t>
      </w:r>
      <w:r>
        <w:rPr>
          <w:rFonts w:ascii="Times New Roman" w:hAnsi="Times New Roman" w:cs="Times New Roman"/>
          <w:sz w:val="26"/>
          <w:szCs w:val="26"/>
        </w:rPr>
        <w:t xml:space="preserve">      </w:t>
      </w:r>
    </w:p>
    <w:p w14:paraId="19EB1861" w14:textId="39216A66" w:rsidR="005525FC" w:rsidRDefault="005525FC" w:rsidP="005525FC">
      <w:pPr>
        <w:spacing w:after="0"/>
        <w:ind w:left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512BA">
        <w:rPr>
          <w:rFonts w:ascii="Times New Roman" w:hAnsi="Times New Roman" w:cs="Times New Roman"/>
          <w:b/>
          <w:sz w:val="26"/>
          <w:szCs w:val="26"/>
        </w:rPr>
        <w:t>ЛР.10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46EBE">
        <w:rPr>
          <w:rFonts w:ascii="Times New Roman" w:hAnsi="Times New Roman" w:cs="Times New Roman"/>
          <w:sz w:val="26"/>
          <w:szCs w:val="26"/>
        </w:rPr>
        <w:t xml:space="preserve">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                                                                                                      </w:t>
      </w:r>
    </w:p>
    <w:p w14:paraId="57D02D5C" w14:textId="6DB447A5" w:rsidR="00B73A89" w:rsidRPr="00FA1D1E" w:rsidRDefault="00B73A89" w:rsidP="00FA1D1E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C4876">
        <w:rPr>
          <w:rFonts w:ascii="Times New Roman" w:hAnsi="Times New Roman"/>
          <w:sz w:val="26"/>
          <w:szCs w:val="26"/>
        </w:rPr>
        <w:t>Курс обеспечен методическими пособиями и указаниями к выполнению практических работ,  в том числе в условиях    применения электронного обучения и дистанционных образовательных технологий.</w:t>
      </w:r>
    </w:p>
    <w:bookmarkEnd w:id="1"/>
    <w:p w14:paraId="686904E0" w14:textId="77777777" w:rsidR="00C32C1E" w:rsidRPr="007C4876" w:rsidRDefault="00C32C1E" w:rsidP="00FA1D1E">
      <w:pPr>
        <w:spacing w:after="0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FECF924" w14:textId="77777777" w:rsidR="00C32C1E" w:rsidRPr="007C4876" w:rsidRDefault="00EB0FEC" w:rsidP="00FA1D1E">
      <w:pPr>
        <w:pStyle w:val="a8"/>
        <w:numPr>
          <w:ilvl w:val="1"/>
          <w:numId w:val="1"/>
        </w:numPr>
        <w:spacing w:after="0"/>
        <w:jc w:val="both"/>
        <w:rPr>
          <w:rFonts w:ascii="Times New Roman" w:eastAsia="Times New Roman" w:hAnsi="Times New Roman"/>
          <w:b/>
          <w:sz w:val="26"/>
          <w:szCs w:val="26"/>
        </w:rPr>
      </w:pPr>
      <w:r w:rsidRPr="007C4876">
        <w:rPr>
          <w:rFonts w:ascii="Times New Roman" w:eastAsia="Times New Roman" w:hAnsi="Times New Roman"/>
          <w:b/>
          <w:sz w:val="26"/>
          <w:szCs w:val="26"/>
        </w:rPr>
        <w:t>К</w:t>
      </w:r>
      <w:r w:rsidR="00C32C1E" w:rsidRPr="007C4876">
        <w:rPr>
          <w:rFonts w:ascii="Times New Roman" w:eastAsia="Times New Roman" w:hAnsi="Times New Roman"/>
          <w:b/>
          <w:sz w:val="26"/>
          <w:szCs w:val="26"/>
        </w:rPr>
        <w:t>оличество часов на освоение программы учебной дисциплины:</w:t>
      </w:r>
    </w:p>
    <w:p w14:paraId="611EA5E7" w14:textId="77777777" w:rsidR="00C32C1E" w:rsidRPr="007C4876" w:rsidRDefault="00C32C1E" w:rsidP="00FA1D1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C4876">
        <w:rPr>
          <w:rFonts w:ascii="Times New Roman" w:eastAsia="Times New Roman" w:hAnsi="Times New Roman" w:cs="Times New Roman"/>
          <w:sz w:val="26"/>
          <w:szCs w:val="26"/>
          <w:lang w:eastAsia="ar-SA"/>
        </w:rPr>
        <w:t>максимальной учебной нагрузки студента 72 часа, в том числе:</w:t>
      </w:r>
    </w:p>
    <w:p w14:paraId="6FCF8839" w14:textId="77777777" w:rsidR="00C32C1E" w:rsidRPr="007C4876" w:rsidRDefault="00C32C1E" w:rsidP="00FA1D1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C4876">
        <w:rPr>
          <w:rFonts w:ascii="Times New Roman" w:eastAsia="Times New Roman" w:hAnsi="Times New Roman" w:cs="Times New Roman"/>
          <w:sz w:val="26"/>
          <w:szCs w:val="26"/>
          <w:lang w:eastAsia="ar-SA"/>
        </w:rPr>
        <w:t>обязательной аудиторной учебной нагрузки студента 48 часов;</w:t>
      </w:r>
    </w:p>
    <w:p w14:paraId="07A9F5D6" w14:textId="77777777" w:rsidR="00C32C1E" w:rsidRPr="007C4876" w:rsidRDefault="00C32C1E" w:rsidP="00FA1D1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C4876">
        <w:rPr>
          <w:rFonts w:ascii="Times New Roman" w:eastAsia="Times New Roman" w:hAnsi="Times New Roman" w:cs="Times New Roman"/>
          <w:sz w:val="26"/>
          <w:szCs w:val="26"/>
          <w:lang w:eastAsia="ar-SA"/>
        </w:rPr>
        <w:t>самостоятельной внеаудиторной работы студента 24 часа.</w:t>
      </w:r>
    </w:p>
    <w:p w14:paraId="1E48C16D" w14:textId="77777777" w:rsidR="00C32C1E" w:rsidRPr="007C4876" w:rsidRDefault="00C32C1E" w:rsidP="00141F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68312C4A" w14:textId="77777777" w:rsidR="00C32C1E" w:rsidRPr="007C4876" w:rsidRDefault="00C32C1E" w:rsidP="00C32C1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C487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</w:t>
      </w:r>
    </w:p>
    <w:p w14:paraId="417D0DD7" w14:textId="77777777" w:rsidR="00C32C1E" w:rsidRPr="007C4876" w:rsidRDefault="00C32C1E" w:rsidP="00C32C1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7588CDB7" w14:textId="77777777" w:rsidR="00C32C1E" w:rsidRPr="007C4876" w:rsidRDefault="00C32C1E" w:rsidP="00C32C1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1C48D2CE" w14:textId="77777777" w:rsidR="00C32C1E" w:rsidRPr="007C4876" w:rsidRDefault="00C32C1E" w:rsidP="00C32C1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30CBDCEA" w14:textId="77777777" w:rsidR="00C32C1E" w:rsidRPr="007C4876" w:rsidRDefault="00C32C1E" w:rsidP="00C32C1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17E6B9B4" w14:textId="77777777" w:rsidR="00C32C1E" w:rsidRPr="007C4876" w:rsidRDefault="00C32C1E" w:rsidP="00C32C1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096EE6D1" w14:textId="77777777" w:rsidR="00C32C1E" w:rsidRPr="007C4876" w:rsidRDefault="00C32C1E" w:rsidP="00C32C1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7E998AC8" w14:textId="77777777" w:rsidR="00C32C1E" w:rsidRPr="007C4876" w:rsidRDefault="00C32C1E" w:rsidP="00C32C1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636E16F6" w14:textId="77777777" w:rsidR="00C32C1E" w:rsidRPr="007C4876" w:rsidRDefault="00C32C1E" w:rsidP="00C32C1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1173C266" w14:textId="77777777" w:rsidR="00C32C1E" w:rsidRPr="007C4876" w:rsidRDefault="00C32C1E" w:rsidP="00C32C1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20F56D2B" w14:textId="77777777" w:rsidR="00C32C1E" w:rsidRPr="007C4876" w:rsidRDefault="00C32C1E" w:rsidP="00C32C1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0269C13F" w14:textId="77777777" w:rsidR="00C32C1E" w:rsidRPr="007C4876" w:rsidRDefault="00C32C1E" w:rsidP="00C32C1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2E275153" w14:textId="77777777" w:rsidR="00C32C1E" w:rsidRPr="007C4876" w:rsidRDefault="00C32C1E" w:rsidP="00C32C1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3567A2EA" w14:textId="77777777" w:rsidR="00C32C1E" w:rsidRPr="007C4876" w:rsidRDefault="00C32C1E" w:rsidP="00C32C1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63E1B99B" w14:textId="77777777" w:rsidR="00C32C1E" w:rsidRPr="007C4876" w:rsidRDefault="00C32C1E" w:rsidP="00C32C1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659A5DE7" w14:textId="77777777" w:rsidR="00C32C1E" w:rsidRPr="007C4876" w:rsidRDefault="00C32C1E" w:rsidP="00C32C1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6E1144A7" w14:textId="7991164F" w:rsidR="00C32C1E" w:rsidRDefault="00C32C1E" w:rsidP="00C32C1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4E11C70A" w14:textId="13A6BA62" w:rsidR="00FA1D1E" w:rsidRDefault="00FA1D1E" w:rsidP="00C32C1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7E490D80" w14:textId="5397E7C7" w:rsidR="00FA1D1E" w:rsidRDefault="00FA1D1E" w:rsidP="00C32C1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05A395F0" w14:textId="6FBBC717" w:rsidR="00FA1D1E" w:rsidRDefault="00FA1D1E" w:rsidP="00C32C1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11D1B252" w14:textId="34B2BC19" w:rsidR="00FA1D1E" w:rsidRDefault="00FA1D1E" w:rsidP="00C32C1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47E6C96C" w14:textId="7BCA12DE" w:rsidR="00FA1D1E" w:rsidRDefault="00FA1D1E" w:rsidP="00C32C1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1242B84D" w14:textId="24A519F2" w:rsidR="00FA1D1E" w:rsidRDefault="00FA1D1E" w:rsidP="00C32C1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6CE126B0" w14:textId="14961C9C" w:rsidR="00FA1D1E" w:rsidRDefault="00FA1D1E" w:rsidP="00C32C1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5DD44B16" w14:textId="34517099" w:rsidR="00FA1D1E" w:rsidRDefault="00FA1D1E" w:rsidP="00C32C1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33595CBF" w14:textId="0647E9F3" w:rsidR="00FA1D1E" w:rsidRDefault="00FA1D1E" w:rsidP="00C32C1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0FE6CB99" w14:textId="241D6887" w:rsidR="00FA1D1E" w:rsidRDefault="00FA1D1E" w:rsidP="00C32C1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173FC283" w14:textId="0415C94D" w:rsidR="00FA1D1E" w:rsidRDefault="00FA1D1E" w:rsidP="00C32C1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27839D6D" w14:textId="77777777" w:rsidR="00C32C1E" w:rsidRPr="007C4876" w:rsidRDefault="00C32C1E" w:rsidP="00C32C1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2D46EAD7" w14:textId="77777777" w:rsidR="005E3CB7" w:rsidRPr="007C4876" w:rsidRDefault="005E3CB7" w:rsidP="00C32C1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14ABF5AD" w14:textId="77777777" w:rsidR="00C32C1E" w:rsidRPr="007C4876" w:rsidRDefault="00C32C1E" w:rsidP="00C32C1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7C487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2. СТРУКТУРА И СОДЕРЖАНИЕ УЧЕБНОЙ ДИСЦИПЛИНЫ</w:t>
      </w:r>
    </w:p>
    <w:p w14:paraId="23FCB0D6" w14:textId="77777777" w:rsidR="00C32C1E" w:rsidRPr="007C4876" w:rsidRDefault="00C32C1E" w:rsidP="00C32C1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7C487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2.1.Объем учебной дисциплины и виды учебной работы</w:t>
      </w:r>
    </w:p>
    <w:p w14:paraId="3018C40E" w14:textId="77777777" w:rsidR="00C32C1E" w:rsidRPr="007C4876" w:rsidRDefault="00C32C1E" w:rsidP="00C32C1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7763"/>
        <w:gridCol w:w="1593"/>
      </w:tblGrid>
      <w:tr w:rsidR="00C32C1E" w:rsidRPr="007C4876" w14:paraId="1E6A8DD8" w14:textId="77777777" w:rsidTr="005309C9"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261D69" w14:textId="77777777" w:rsidR="00C32C1E" w:rsidRPr="007C4876" w:rsidRDefault="00C32C1E" w:rsidP="005309C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Вид учебной работы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31431" w14:textId="77777777" w:rsidR="00C32C1E" w:rsidRPr="007C4876" w:rsidRDefault="00C32C1E" w:rsidP="005309C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ar-SA"/>
              </w:rPr>
              <w:t>Объем часов</w:t>
            </w:r>
          </w:p>
        </w:tc>
      </w:tr>
      <w:tr w:rsidR="00C32C1E" w:rsidRPr="007C4876" w14:paraId="462BAD3A" w14:textId="77777777" w:rsidTr="005309C9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D05CA0" w14:textId="77777777" w:rsidR="00C32C1E" w:rsidRPr="007C4876" w:rsidRDefault="00C32C1E" w:rsidP="005309C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Максимальная учебная нагрузка (всего)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E5910" w14:textId="77777777" w:rsidR="00C32C1E" w:rsidRPr="007C4876" w:rsidRDefault="00C32C1E" w:rsidP="005309C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ar-SA"/>
              </w:rPr>
              <w:t>72</w:t>
            </w:r>
          </w:p>
        </w:tc>
      </w:tr>
      <w:tr w:rsidR="00C32C1E" w:rsidRPr="007C4876" w14:paraId="42DBC743" w14:textId="77777777" w:rsidTr="005309C9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A17200" w14:textId="77777777" w:rsidR="00C32C1E" w:rsidRPr="007C4876" w:rsidRDefault="00C32C1E" w:rsidP="005309C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Обязательная аудиторная учебная нагрузка (всего)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F1B02" w14:textId="77777777" w:rsidR="00C32C1E" w:rsidRPr="007C4876" w:rsidRDefault="00C32C1E" w:rsidP="005309C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ar-SA"/>
              </w:rPr>
              <w:t>48</w:t>
            </w:r>
          </w:p>
        </w:tc>
      </w:tr>
      <w:tr w:rsidR="00C32C1E" w:rsidRPr="007C4876" w14:paraId="389BB220" w14:textId="77777777" w:rsidTr="005309C9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781D46" w14:textId="77777777" w:rsidR="00C32C1E" w:rsidRPr="007C4876" w:rsidRDefault="00C32C1E" w:rsidP="005309C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 том числе</w:t>
            </w:r>
            <w:r w:rsidR="00B73A89" w:rsidRPr="007C4876">
              <w:rPr>
                <w:rFonts w:ascii="Times New Roman" w:hAnsi="Times New Roman"/>
                <w:sz w:val="26"/>
                <w:szCs w:val="26"/>
              </w:rPr>
              <w:t xml:space="preserve">  в условиях    применения электронного обучения и дистанционных образовательных технологий</w:t>
            </w: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: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7C84C" w14:textId="77777777" w:rsidR="00C32C1E" w:rsidRPr="007C4876" w:rsidRDefault="00C32C1E" w:rsidP="005309C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</w:pPr>
          </w:p>
        </w:tc>
      </w:tr>
      <w:tr w:rsidR="00C32C1E" w:rsidRPr="007C4876" w14:paraId="6B10F3F3" w14:textId="77777777" w:rsidTr="005309C9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0D370A" w14:textId="77777777" w:rsidR="00C32C1E" w:rsidRPr="007C4876" w:rsidRDefault="00C32C1E" w:rsidP="005309C9">
            <w:pPr>
              <w:snapToGrid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практические занятия</w:t>
            </w:r>
            <w:r w:rsidR="00294129"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/ в том числе практическая подготовка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54410" w14:textId="77777777" w:rsidR="00C32C1E" w:rsidRPr="007C4876" w:rsidRDefault="00C32C1E" w:rsidP="005309C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22</w:t>
            </w:r>
            <w:r w:rsidR="00294129" w:rsidRPr="007C487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/10</w:t>
            </w:r>
          </w:p>
        </w:tc>
      </w:tr>
      <w:tr w:rsidR="00C32C1E" w:rsidRPr="007C4876" w14:paraId="5FB8766A" w14:textId="77777777" w:rsidTr="005309C9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6B9ED4" w14:textId="51D9915A" w:rsidR="00C32C1E" w:rsidRPr="007C4876" w:rsidRDefault="00287586" w:rsidP="005309C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Самостоятельная внеаудиторная</w:t>
            </w:r>
            <w:r w:rsidR="00C32C1E" w:rsidRPr="007C487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 xml:space="preserve"> работа студента (всего)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8CDB5" w14:textId="77777777" w:rsidR="00C32C1E" w:rsidRPr="007C4876" w:rsidRDefault="00C32C1E" w:rsidP="005309C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24</w:t>
            </w:r>
          </w:p>
        </w:tc>
      </w:tr>
      <w:tr w:rsidR="00C32C1E" w:rsidRPr="007C4876" w14:paraId="09CA32EA" w14:textId="77777777" w:rsidTr="005309C9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A39C4C" w14:textId="77777777" w:rsidR="00C32C1E" w:rsidRPr="007C4876" w:rsidRDefault="00C32C1E" w:rsidP="005309C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 том числе: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FD6A5" w14:textId="77777777" w:rsidR="00C32C1E" w:rsidRPr="007C4876" w:rsidRDefault="00C32C1E" w:rsidP="005309C9">
            <w:pPr>
              <w:snapToGrid w:val="0"/>
              <w:spacing w:after="0" w:line="480" w:lineRule="auto"/>
              <w:ind w:firstLine="720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</w:pPr>
          </w:p>
        </w:tc>
      </w:tr>
      <w:tr w:rsidR="00287586" w:rsidRPr="007C4876" w14:paraId="100C00F8" w14:textId="77777777" w:rsidTr="005A3E4B">
        <w:trPr>
          <w:trHeight w:val="283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FEC9D" w14:textId="2C433F1F" w:rsidR="00287586" w:rsidRPr="007C4876" w:rsidRDefault="00287586" w:rsidP="0028758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8679A">
              <w:rPr>
                <w:rFonts w:ascii="Times New Roman" w:eastAsia="Calibri" w:hAnsi="Times New Roman"/>
                <w:sz w:val="26"/>
                <w:szCs w:val="26"/>
              </w:rPr>
              <w:t>Самостоятельное решение задач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4FFF3" w14:textId="6BDABCB8" w:rsidR="00287586" w:rsidRPr="007C4876" w:rsidRDefault="00287586" w:rsidP="00287586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11</w:t>
            </w:r>
          </w:p>
        </w:tc>
      </w:tr>
      <w:tr w:rsidR="00287586" w:rsidRPr="007C4876" w14:paraId="358B4E7F" w14:textId="77777777" w:rsidTr="005A3E4B">
        <w:trPr>
          <w:trHeight w:val="256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4DDB5" w14:textId="2AD95FDB" w:rsidR="00287586" w:rsidRPr="007C4876" w:rsidRDefault="00287586" w:rsidP="00287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8679A">
              <w:rPr>
                <w:rFonts w:ascii="Times New Roman" w:eastAsia="Calibri" w:hAnsi="Times New Roman"/>
                <w:sz w:val="26"/>
                <w:szCs w:val="26"/>
              </w:rPr>
              <w:t>Оформление мультимедийных презентаций учебных разделов и тем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A4524" w14:textId="695C3840" w:rsidR="00287586" w:rsidRPr="007C4876" w:rsidRDefault="00287586" w:rsidP="00287586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8</w:t>
            </w:r>
          </w:p>
        </w:tc>
      </w:tr>
      <w:tr w:rsidR="00287586" w:rsidRPr="007C4876" w14:paraId="5C5C6F56" w14:textId="77777777" w:rsidTr="005A3E4B">
        <w:trPr>
          <w:trHeight w:val="224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F1E80" w14:textId="703F14FF" w:rsidR="00287586" w:rsidRPr="007C4876" w:rsidRDefault="00287586" w:rsidP="0028758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8679A">
              <w:rPr>
                <w:rFonts w:ascii="Times New Roman" w:eastAsia="Calibri" w:hAnsi="Times New Roman"/>
                <w:sz w:val="26"/>
                <w:szCs w:val="26"/>
              </w:rPr>
              <w:t>Подготовка и написание рефератов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1EF77" w14:textId="62AB3040" w:rsidR="00287586" w:rsidRPr="007C4876" w:rsidRDefault="00287586" w:rsidP="00287586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5</w:t>
            </w:r>
          </w:p>
        </w:tc>
      </w:tr>
      <w:tr w:rsidR="00287586" w:rsidRPr="007C4876" w14:paraId="425D6B25" w14:textId="77777777" w:rsidTr="005309C9">
        <w:trPr>
          <w:trHeight w:val="224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281E8A" w14:textId="1169401A" w:rsidR="00287586" w:rsidRPr="007C4876" w:rsidRDefault="00287586" w:rsidP="00287586">
            <w:pPr>
              <w:snapToGrid w:val="0"/>
              <w:spacing w:after="0" w:line="240" w:lineRule="auto"/>
              <w:ind w:firstLine="11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ar-SA"/>
              </w:rPr>
              <w:t xml:space="preserve">Промежуточная </w:t>
            </w:r>
            <w:r w:rsidRPr="007C4876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ar-SA"/>
              </w:rPr>
              <w:t xml:space="preserve"> аттестация в форме дифференцированного зачета.</w:t>
            </w:r>
          </w:p>
          <w:p w14:paraId="5B288E57" w14:textId="77777777" w:rsidR="00287586" w:rsidRPr="007C4876" w:rsidRDefault="00287586" w:rsidP="00287586">
            <w:pPr>
              <w:snapToGrid w:val="0"/>
              <w:spacing w:after="0" w:line="240" w:lineRule="auto"/>
              <w:ind w:firstLine="11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6"/>
                <w:szCs w:val="26"/>
                <w:lang w:eastAsia="ar-SA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98343" w14:textId="77777777" w:rsidR="00287586" w:rsidRPr="007C4876" w:rsidRDefault="00287586" w:rsidP="00287586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</w:p>
        </w:tc>
      </w:tr>
    </w:tbl>
    <w:p w14:paraId="14E44110" w14:textId="77777777" w:rsidR="00C32C1E" w:rsidRPr="007C4876" w:rsidRDefault="00C32C1E" w:rsidP="00C32C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la-Latn" w:eastAsia="ar-SA"/>
        </w:rPr>
      </w:pPr>
    </w:p>
    <w:p w14:paraId="13A0B564" w14:textId="77777777" w:rsidR="00C32C1E" w:rsidRPr="007C4876" w:rsidRDefault="00C32C1E" w:rsidP="00C32C1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175B881C" w14:textId="77777777" w:rsidR="00C32C1E" w:rsidRPr="007C4876" w:rsidRDefault="00C32C1E" w:rsidP="00C32C1E">
      <w:pPr>
        <w:spacing w:after="0" w:line="240" w:lineRule="auto"/>
        <w:jc w:val="both"/>
        <w:rPr>
          <w:rFonts w:ascii="Arial" w:eastAsia="Times New Roman" w:hAnsi="Arial" w:cs="Times New Roman"/>
          <w:sz w:val="26"/>
          <w:szCs w:val="26"/>
          <w:lang w:eastAsia="ar-SA"/>
        </w:rPr>
      </w:pPr>
    </w:p>
    <w:p w14:paraId="2D81584A" w14:textId="77777777" w:rsidR="00C32C1E" w:rsidRPr="007C4876" w:rsidRDefault="00C32C1E" w:rsidP="00C32C1E">
      <w:pPr>
        <w:spacing w:after="0" w:line="240" w:lineRule="auto"/>
        <w:jc w:val="both"/>
        <w:rPr>
          <w:rFonts w:ascii="Arial" w:eastAsia="Times New Roman" w:hAnsi="Arial" w:cs="Times New Roman"/>
          <w:sz w:val="26"/>
          <w:szCs w:val="26"/>
          <w:lang w:eastAsia="ar-SA"/>
        </w:rPr>
      </w:pPr>
    </w:p>
    <w:p w14:paraId="5624D89C" w14:textId="77777777" w:rsidR="00C32C1E" w:rsidRPr="007C4876" w:rsidRDefault="00C32C1E" w:rsidP="00C32C1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E96CEAF" w14:textId="77777777" w:rsidR="00C32C1E" w:rsidRPr="007C4876" w:rsidRDefault="00C32C1E" w:rsidP="00C32C1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C32C1E" w:rsidRPr="007C4876" w:rsidSect="005309C9">
          <w:headerReference w:type="default" r:id="rId8"/>
          <w:footerReference w:type="even" r:id="rId9"/>
          <w:footerReference w:type="default" r:id="rId10"/>
          <w:type w:val="continuous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14:paraId="5A83ECA2" w14:textId="77777777" w:rsidR="00C32C1E" w:rsidRPr="007C4876" w:rsidRDefault="00C32C1E" w:rsidP="00C32C1E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C4876">
        <w:rPr>
          <w:rFonts w:ascii="Times New Roman" w:eastAsia="Times New Roman" w:hAnsi="Times New Roman" w:cs="Times New Roman"/>
          <w:b/>
          <w:sz w:val="26"/>
          <w:szCs w:val="26"/>
          <w:lang w:val="la-Latn" w:eastAsia="ru-RU"/>
        </w:rPr>
        <w:lastRenderedPageBreak/>
        <w:t>2.2.</w:t>
      </w:r>
      <w:r w:rsidRPr="007C487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</w:t>
      </w:r>
      <w:r w:rsidRPr="007C4876">
        <w:rPr>
          <w:rFonts w:ascii="Times New Roman" w:eastAsia="Times New Roman" w:hAnsi="Times New Roman" w:cs="Times New Roman"/>
          <w:b/>
          <w:sz w:val="26"/>
          <w:szCs w:val="26"/>
          <w:lang w:val="la-Latn" w:eastAsia="ru-RU"/>
        </w:rPr>
        <w:t>ематический план и содержание учебной дисциплины</w:t>
      </w:r>
      <w:r w:rsidRPr="007C487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7C4876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ЕН.01. Математика</w:t>
      </w:r>
    </w:p>
    <w:p w14:paraId="1219F39F" w14:textId="77777777" w:rsidR="00C32C1E" w:rsidRPr="007C4876" w:rsidRDefault="00C32C1E" w:rsidP="00C32C1E">
      <w:pPr>
        <w:spacing w:after="0" w:line="240" w:lineRule="auto"/>
        <w:ind w:left="-969"/>
        <w:rPr>
          <w:rFonts w:ascii="Times New Roman" w:eastAsia="Times New Roman" w:hAnsi="Times New Roman" w:cs="Times New Roman"/>
          <w:b/>
          <w:sz w:val="26"/>
          <w:szCs w:val="26"/>
          <w:lang w:val="la-Latn" w:eastAsia="ru-RU"/>
        </w:rPr>
      </w:pP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425"/>
        <w:gridCol w:w="9218"/>
        <w:gridCol w:w="1559"/>
        <w:gridCol w:w="1276"/>
      </w:tblGrid>
      <w:tr w:rsidR="00C32C1E" w:rsidRPr="007C4876" w14:paraId="18E93A3E" w14:textId="77777777" w:rsidTr="005309C9">
        <w:tc>
          <w:tcPr>
            <w:tcW w:w="3116" w:type="dxa"/>
            <w:vAlign w:val="center"/>
          </w:tcPr>
          <w:p w14:paraId="08A3DC67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Наименование разделов и тем</w:t>
            </w:r>
          </w:p>
        </w:tc>
        <w:tc>
          <w:tcPr>
            <w:tcW w:w="9643" w:type="dxa"/>
            <w:gridSpan w:val="2"/>
            <w:vAlign w:val="center"/>
          </w:tcPr>
          <w:p w14:paraId="114B1365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Содержание учебного  материала, практические работы, самостоятельная работа обучающегося</w:t>
            </w:r>
          </w:p>
        </w:tc>
        <w:tc>
          <w:tcPr>
            <w:tcW w:w="1559" w:type="dxa"/>
            <w:vAlign w:val="center"/>
          </w:tcPr>
          <w:p w14:paraId="0833B11C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Объём часов</w:t>
            </w:r>
          </w:p>
        </w:tc>
        <w:tc>
          <w:tcPr>
            <w:tcW w:w="1276" w:type="dxa"/>
            <w:vAlign w:val="center"/>
          </w:tcPr>
          <w:p w14:paraId="421E211D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Уровень освоения</w:t>
            </w:r>
          </w:p>
        </w:tc>
      </w:tr>
      <w:tr w:rsidR="00C32C1E" w:rsidRPr="007C4876" w14:paraId="41333650" w14:textId="77777777" w:rsidTr="005309C9">
        <w:tc>
          <w:tcPr>
            <w:tcW w:w="3116" w:type="dxa"/>
            <w:vAlign w:val="center"/>
          </w:tcPr>
          <w:p w14:paraId="466C14CB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9643" w:type="dxa"/>
            <w:gridSpan w:val="2"/>
            <w:vAlign w:val="center"/>
          </w:tcPr>
          <w:p w14:paraId="3B669965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559" w:type="dxa"/>
            <w:vAlign w:val="center"/>
          </w:tcPr>
          <w:p w14:paraId="6A1795E0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1276" w:type="dxa"/>
            <w:vAlign w:val="center"/>
          </w:tcPr>
          <w:p w14:paraId="25DD9894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</w:tr>
      <w:tr w:rsidR="00C32C1E" w:rsidRPr="007C4876" w14:paraId="48AD77A8" w14:textId="77777777" w:rsidTr="005309C9">
        <w:trPr>
          <w:trHeight w:val="201"/>
        </w:trPr>
        <w:tc>
          <w:tcPr>
            <w:tcW w:w="3116" w:type="dxa"/>
            <w:vMerge w:val="restart"/>
          </w:tcPr>
          <w:p w14:paraId="64B77F04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Введение</w:t>
            </w:r>
          </w:p>
        </w:tc>
        <w:tc>
          <w:tcPr>
            <w:tcW w:w="9643" w:type="dxa"/>
            <w:gridSpan w:val="2"/>
          </w:tcPr>
          <w:p w14:paraId="6E90A221" w14:textId="77777777" w:rsidR="00C32C1E" w:rsidRPr="007C4876" w:rsidRDefault="00C32C1E" w:rsidP="005309C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ru-RU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la-Latn" w:eastAsia="ru-RU"/>
              </w:rPr>
              <w:t>Содержание учебного  материала</w:t>
            </w:r>
          </w:p>
        </w:tc>
        <w:tc>
          <w:tcPr>
            <w:tcW w:w="1559" w:type="dxa"/>
            <w:vMerge w:val="restart"/>
          </w:tcPr>
          <w:p w14:paraId="3DA8B87C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  <w:p w14:paraId="0CBA477D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155431A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D9D9D9"/>
          </w:tcPr>
          <w:p w14:paraId="1EFC1B3B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32C1E" w:rsidRPr="007C4876" w14:paraId="5F091D51" w14:textId="77777777" w:rsidTr="005309C9">
        <w:trPr>
          <w:trHeight w:val="436"/>
        </w:trPr>
        <w:tc>
          <w:tcPr>
            <w:tcW w:w="3116" w:type="dxa"/>
            <w:vMerge/>
          </w:tcPr>
          <w:p w14:paraId="41D43DF9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425" w:type="dxa"/>
          </w:tcPr>
          <w:p w14:paraId="065A606A" w14:textId="77777777" w:rsidR="00C32C1E" w:rsidRPr="007C4876" w:rsidRDefault="00C32C1E" w:rsidP="005309C9">
            <w:pPr>
              <w:tabs>
                <w:tab w:val="left" w:pos="360"/>
              </w:tabs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218" w:type="dxa"/>
          </w:tcPr>
          <w:p w14:paraId="543165A6" w14:textId="77777777" w:rsidR="00C32C1E" w:rsidRPr="007C4876" w:rsidRDefault="00C32C1E" w:rsidP="005309C9">
            <w:pPr>
              <w:tabs>
                <w:tab w:val="left" w:pos="360"/>
              </w:tabs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ru-RU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ru-RU"/>
              </w:rPr>
              <w:t xml:space="preserve">Роль и место математики в современном мире. </w:t>
            </w:r>
            <w:r w:rsidRPr="007C487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la-Latn" w:eastAsia="ru-RU"/>
              </w:rPr>
              <w:t xml:space="preserve">Основные этапы исторического развития математики. Структура современной математики. Основные черты математического мышления. </w:t>
            </w:r>
          </w:p>
        </w:tc>
        <w:tc>
          <w:tcPr>
            <w:tcW w:w="1559" w:type="dxa"/>
            <w:vMerge/>
          </w:tcPr>
          <w:p w14:paraId="0615726A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ru-RU"/>
              </w:rPr>
            </w:pPr>
          </w:p>
        </w:tc>
        <w:tc>
          <w:tcPr>
            <w:tcW w:w="1276" w:type="dxa"/>
          </w:tcPr>
          <w:p w14:paraId="7FD30F91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</w:tr>
      <w:tr w:rsidR="00C32C1E" w:rsidRPr="007C4876" w14:paraId="30BF5F29" w14:textId="77777777" w:rsidTr="005309C9">
        <w:trPr>
          <w:trHeight w:val="855"/>
        </w:trPr>
        <w:tc>
          <w:tcPr>
            <w:tcW w:w="3116" w:type="dxa"/>
            <w:vMerge/>
          </w:tcPr>
          <w:p w14:paraId="7BB69F23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643" w:type="dxa"/>
            <w:gridSpan w:val="2"/>
          </w:tcPr>
          <w:p w14:paraId="28040571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Самостоятельная работа</w:t>
            </w: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обучающегося</w:t>
            </w:r>
          </w:p>
          <w:p w14:paraId="3D51801D" w14:textId="77777777" w:rsidR="00C32C1E" w:rsidRPr="007C4876" w:rsidRDefault="00C32C1E" w:rsidP="005309C9">
            <w:pPr>
              <w:spacing w:after="0" w:line="240" w:lineRule="auto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Изучение основной и дополнительной литературы, сайтами Интернет по заданной теме; написание рефератов, разработка мультимедийных презентаций.</w:t>
            </w:r>
          </w:p>
        </w:tc>
        <w:tc>
          <w:tcPr>
            <w:tcW w:w="1559" w:type="dxa"/>
          </w:tcPr>
          <w:p w14:paraId="7AACBDFC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D9D9D9"/>
          </w:tcPr>
          <w:p w14:paraId="50016A80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615F9760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2B3F26C7" w14:textId="77777777" w:rsidR="00C32C1E" w:rsidRPr="007C4876" w:rsidRDefault="00C32C1E" w:rsidP="005309C9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32C1E" w:rsidRPr="007C4876" w14:paraId="719EE829" w14:textId="77777777" w:rsidTr="005309C9">
        <w:tc>
          <w:tcPr>
            <w:tcW w:w="3116" w:type="dxa"/>
            <w:vAlign w:val="center"/>
          </w:tcPr>
          <w:p w14:paraId="38B26A95" w14:textId="77777777" w:rsidR="00C32C1E" w:rsidRPr="007C4876" w:rsidRDefault="00C32C1E" w:rsidP="005309C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la-Latn" w:eastAsia="ru-RU"/>
              </w:rPr>
              <w:t xml:space="preserve">Раздел </w:t>
            </w: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1.</w:t>
            </w: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la-Latn" w:eastAsia="ru-RU"/>
              </w:rPr>
              <w:t xml:space="preserve"> </w:t>
            </w: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Математический анализ</w:t>
            </w:r>
          </w:p>
        </w:tc>
        <w:tc>
          <w:tcPr>
            <w:tcW w:w="9643" w:type="dxa"/>
            <w:gridSpan w:val="2"/>
            <w:vAlign w:val="center"/>
          </w:tcPr>
          <w:p w14:paraId="2FAFA2EF" w14:textId="77777777" w:rsidR="00C32C1E" w:rsidRPr="007C4876" w:rsidRDefault="00C32C1E" w:rsidP="005309C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95959"/>
                <w:sz w:val="26"/>
                <w:szCs w:val="26"/>
                <w:highlight w:val="green"/>
                <w:lang w:eastAsia="ru-RU"/>
              </w:rPr>
            </w:pPr>
          </w:p>
        </w:tc>
        <w:tc>
          <w:tcPr>
            <w:tcW w:w="1559" w:type="dxa"/>
          </w:tcPr>
          <w:p w14:paraId="000A6546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 w:eastAsia="ru-RU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3</w:t>
            </w:r>
            <w:r w:rsidRPr="007C487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D9D9D9"/>
          </w:tcPr>
          <w:p w14:paraId="29DBD59E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32C1E" w:rsidRPr="007C4876" w14:paraId="760155D2" w14:textId="77777777" w:rsidTr="005309C9">
        <w:tc>
          <w:tcPr>
            <w:tcW w:w="3116" w:type="dxa"/>
            <w:vMerge w:val="restart"/>
          </w:tcPr>
          <w:p w14:paraId="783D6B98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Тема 1.1. Предел функции</w:t>
            </w:r>
          </w:p>
        </w:tc>
        <w:tc>
          <w:tcPr>
            <w:tcW w:w="9643" w:type="dxa"/>
            <w:gridSpan w:val="2"/>
          </w:tcPr>
          <w:p w14:paraId="6755AC6A" w14:textId="77777777" w:rsidR="00C32C1E" w:rsidRPr="007C4876" w:rsidRDefault="00C32C1E" w:rsidP="005309C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la-Latn" w:eastAsia="ru-RU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la-Latn" w:eastAsia="ru-RU"/>
              </w:rPr>
              <w:t>Содержание учебного материала</w:t>
            </w: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ru-RU"/>
              </w:rPr>
              <w:t xml:space="preserve"> </w:t>
            </w:r>
          </w:p>
        </w:tc>
        <w:tc>
          <w:tcPr>
            <w:tcW w:w="1559" w:type="dxa"/>
          </w:tcPr>
          <w:p w14:paraId="5CC444A2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D9D9D9"/>
          </w:tcPr>
          <w:p w14:paraId="7089EACB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32C1E" w:rsidRPr="007C4876" w14:paraId="1D789D85" w14:textId="77777777" w:rsidTr="005309C9">
        <w:trPr>
          <w:trHeight w:val="734"/>
        </w:trPr>
        <w:tc>
          <w:tcPr>
            <w:tcW w:w="3116" w:type="dxa"/>
            <w:vMerge/>
          </w:tcPr>
          <w:p w14:paraId="2C463EAB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425" w:type="dxa"/>
          </w:tcPr>
          <w:p w14:paraId="1DDEF6D2" w14:textId="77777777" w:rsidR="00C32C1E" w:rsidRPr="007C4876" w:rsidRDefault="00C32C1E" w:rsidP="005309C9">
            <w:pPr>
              <w:spacing w:after="120" w:line="240" w:lineRule="auto"/>
              <w:ind w:left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218" w:type="dxa"/>
          </w:tcPr>
          <w:p w14:paraId="0DAFA1D2" w14:textId="77777777" w:rsidR="00C32C1E" w:rsidRPr="007C4876" w:rsidRDefault="00C32C1E" w:rsidP="005309C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ru-RU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ru-RU"/>
              </w:rPr>
              <w:t xml:space="preserve">Определение функции, способы ее задания. Основные свойства функции: четность, нечетность, периодичность, монотонность, ограниченность. Основные элементарные функции, их свойства и графики (обзор). Применение функций в </w:t>
            </w: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технике.</w:t>
            </w:r>
          </w:p>
        </w:tc>
        <w:tc>
          <w:tcPr>
            <w:tcW w:w="1559" w:type="dxa"/>
          </w:tcPr>
          <w:p w14:paraId="25DFAC5D" w14:textId="77777777" w:rsidR="00C32C1E" w:rsidRPr="007C4876" w:rsidRDefault="00C32C1E" w:rsidP="005309C9">
            <w:pPr>
              <w:spacing w:after="120" w:line="48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</w:tcPr>
          <w:p w14:paraId="10E432AC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</w:tr>
      <w:tr w:rsidR="00C32C1E" w:rsidRPr="007C4876" w14:paraId="6FA85DFC" w14:textId="77777777" w:rsidTr="005309C9">
        <w:trPr>
          <w:trHeight w:val="761"/>
        </w:trPr>
        <w:tc>
          <w:tcPr>
            <w:tcW w:w="3116" w:type="dxa"/>
            <w:vMerge/>
          </w:tcPr>
          <w:p w14:paraId="373FB129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425" w:type="dxa"/>
          </w:tcPr>
          <w:p w14:paraId="217C546D" w14:textId="77777777" w:rsidR="00C32C1E" w:rsidRPr="007C4876" w:rsidRDefault="00C32C1E" w:rsidP="005309C9">
            <w:pPr>
              <w:spacing w:after="120" w:line="240" w:lineRule="auto"/>
              <w:ind w:left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218" w:type="dxa"/>
          </w:tcPr>
          <w:p w14:paraId="39BFADF8" w14:textId="77777777" w:rsidR="00C32C1E" w:rsidRPr="007C4876" w:rsidRDefault="00C32C1E" w:rsidP="005309C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ru-RU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ru-RU"/>
              </w:rPr>
              <w:t xml:space="preserve">Предел функции. Теорема о единственности предела. Теоремы о пределах. </w:t>
            </w:r>
            <w:r w:rsidRPr="007C487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la-Latn" w:eastAsia="ru-RU"/>
              </w:rPr>
              <w:t>Вычисление пределов</w:t>
            </w: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ru-RU"/>
              </w:rPr>
              <w:t>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981CACE" w14:textId="77777777" w:rsidR="00C32C1E" w:rsidRPr="007C4876" w:rsidRDefault="00C32C1E" w:rsidP="005309C9">
            <w:pPr>
              <w:spacing w:after="120" w:line="48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6" w:type="dxa"/>
          </w:tcPr>
          <w:p w14:paraId="534DEDCB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</w:tr>
      <w:tr w:rsidR="00C32C1E" w:rsidRPr="007C4876" w14:paraId="40AAB244" w14:textId="77777777" w:rsidTr="005309C9">
        <w:trPr>
          <w:trHeight w:val="761"/>
        </w:trPr>
        <w:tc>
          <w:tcPr>
            <w:tcW w:w="3116" w:type="dxa"/>
            <w:vMerge/>
          </w:tcPr>
          <w:p w14:paraId="292A7333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425" w:type="dxa"/>
          </w:tcPr>
          <w:p w14:paraId="5C923FAC" w14:textId="77777777" w:rsidR="00C32C1E" w:rsidRPr="007C4876" w:rsidRDefault="00C32C1E" w:rsidP="005309C9">
            <w:pPr>
              <w:spacing w:after="120" w:line="240" w:lineRule="auto"/>
              <w:ind w:left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9218" w:type="dxa"/>
          </w:tcPr>
          <w:p w14:paraId="71A182A5" w14:textId="77777777" w:rsidR="00C32C1E" w:rsidRPr="007C4876" w:rsidRDefault="00C32C1E" w:rsidP="005309C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ru-RU"/>
              </w:rPr>
            </w:pPr>
            <w:r w:rsidRPr="007C487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la-Latn" w:eastAsia="ru-RU"/>
              </w:rPr>
              <w:t>Виды неопределенностей и способы их раскрытия.</w:t>
            </w:r>
            <w:r w:rsidRPr="007C487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ru-RU"/>
              </w:rPr>
              <w:t>Понятие непрерывной функции. Точки разрыва. Свойства непрерывных функций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C1DF9FD" w14:textId="77777777" w:rsidR="00C32C1E" w:rsidRPr="007C4876" w:rsidRDefault="00C32C1E" w:rsidP="005309C9">
            <w:pPr>
              <w:spacing w:after="120" w:line="48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6" w:type="dxa"/>
          </w:tcPr>
          <w:p w14:paraId="050C371B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</w:tr>
      <w:tr w:rsidR="00C32C1E" w:rsidRPr="007C4876" w14:paraId="5CA7C340" w14:textId="77777777" w:rsidTr="005309C9">
        <w:trPr>
          <w:trHeight w:val="319"/>
        </w:trPr>
        <w:tc>
          <w:tcPr>
            <w:tcW w:w="3116" w:type="dxa"/>
            <w:vMerge/>
          </w:tcPr>
          <w:p w14:paraId="6F85C207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643" w:type="dxa"/>
            <w:gridSpan w:val="2"/>
          </w:tcPr>
          <w:p w14:paraId="797172E3" w14:textId="77777777" w:rsidR="00C32C1E" w:rsidRPr="007C4876" w:rsidRDefault="00C32C1E" w:rsidP="005309C9">
            <w:pPr>
              <w:snapToGrid w:val="0"/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Практическое занятие</w:t>
            </w:r>
            <w:r w:rsidR="00294129"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/п.п.</w:t>
            </w:r>
          </w:p>
        </w:tc>
        <w:tc>
          <w:tcPr>
            <w:tcW w:w="1559" w:type="dxa"/>
            <w:tcBorders>
              <w:bottom w:val="nil"/>
            </w:tcBorders>
          </w:tcPr>
          <w:p w14:paraId="1051617C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  <w:r w:rsidR="00294129"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/4п.п.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D9D9D9"/>
          </w:tcPr>
          <w:p w14:paraId="1D157EA2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32C1E" w:rsidRPr="007C4876" w14:paraId="2046567A" w14:textId="77777777" w:rsidTr="005309C9">
        <w:trPr>
          <w:trHeight w:val="840"/>
        </w:trPr>
        <w:tc>
          <w:tcPr>
            <w:tcW w:w="3116" w:type="dxa"/>
            <w:vMerge/>
          </w:tcPr>
          <w:p w14:paraId="2AFA4325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425" w:type="dxa"/>
          </w:tcPr>
          <w:p w14:paraId="5DEEB490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9218" w:type="dxa"/>
          </w:tcPr>
          <w:p w14:paraId="2991D526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Элементарное исследование функций: нахождение четности, нечетности, области возрастания, убывания, монотонности, непрерывности функций. Построение графиков функций..</w:t>
            </w:r>
          </w:p>
        </w:tc>
        <w:tc>
          <w:tcPr>
            <w:tcW w:w="1559" w:type="dxa"/>
            <w:tcBorders>
              <w:top w:val="nil"/>
            </w:tcBorders>
          </w:tcPr>
          <w:p w14:paraId="5AAAEEAA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D9D9D9"/>
          </w:tcPr>
          <w:p w14:paraId="6A92E41F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32C1E" w:rsidRPr="007C4876" w14:paraId="6BA476A0" w14:textId="77777777" w:rsidTr="00C0759C">
        <w:trPr>
          <w:trHeight w:val="524"/>
        </w:trPr>
        <w:tc>
          <w:tcPr>
            <w:tcW w:w="3116" w:type="dxa"/>
            <w:vMerge/>
          </w:tcPr>
          <w:p w14:paraId="4570384C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425" w:type="dxa"/>
          </w:tcPr>
          <w:p w14:paraId="7D2C9B5D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9218" w:type="dxa"/>
          </w:tcPr>
          <w:p w14:paraId="3351443C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Решение задач на нахождение пределов функций</w:t>
            </w:r>
          </w:p>
        </w:tc>
        <w:tc>
          <w:tcPr>
            <w:tcW w:w="1559" w:type="dxa"/>
            <w:tcBorders>
              <w:top w:val="nil"/>
            </w:tcBorders>
          </w:tcPr>
          <w:p w14:paraId="4FB3789A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D9D9D9"/>
          </w:tcPr>
          <w:p w14:paraId="33269EBD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32C1E" w:rsidRPr="007C4876" w14:paraId="7D1ECAA4" w14:textId="77777777" w:rsidTr="005309C9">
        <w:tc>
          <w:tcPr>
            <w:tcW w:w="3116" w:type="dxa"/>
            <w:vMerge/>
          </w:tcPr>
          <w:p w14:paraId="1F67BA49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643" w:type="dxa"/>
            <w:gridSpan w:val="2"/>
          </w:tcPr>
          <w:p w14:paraId="69623432" w14:textId="77777777" w:rsidR="00C32C1E" w:rsidRPr="007C4876" w:rsidRDefault="00C32C1E" w:rsidP="005309C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Самостоятельная работа обучающегося</w:t>
            </w:r>
          </w:p>
          <w:p w14:paraId="77794C69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Изучение литературы по теме, выполнение заданий из учебника, самостоятельной работы, заданий в тестовой форме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37547B7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D9D9D9"/>
          </w:tcPr>
          <w:p w14:paraId="454CFCCA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358AABE6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23F15A38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32C1E" w:rsidRPr="007C4876" w14:paraId="6A6E76D2" w14:textId="77777777" w:rsidTr="005309C9">
        <w:trPr>
          <w:trHeight w:val="70"/>
        </w:trPr>
        <w:tc>
          <w:tcPr>
            <w:tcW w:w="3116" w:type="dxa"/>
            <w:vMerge w:val="restart"/>
          </w:tcPr>
          <w:p w14:paraId="2150ED8A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lastRenderedPageBreak/>
              <w:t>Тема 1.2. Производная функции.</w:t>
            </w:r>
          </w:p>
          <w:p w14:paraId="38B599A1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Дифференциал и его приложение к приближенным вычислениям</w:t>
            </w:r>
          </w:p>
        </w:tc>
        <w:tc>
          <w:tcPr>
            <w:tcW w:w="9643" w:type="dxa"/>
            <w:gridSpan w:val="2"/>
          </w:tcPr>
          <w:p w14:paraId="29D38ECE" w14:textId="77777777" w:rsidR="00C32C1E" w:rsidRPr="007C4876" w:rsidRDefault="00C32C1E" w:rsidP="005309C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la-Latn" w:eastAsia="ar-SA"/>
              </w:rPr>
              <w:t>Содержание учебного материала</w:t>
            </w:r>
          </w:p>
        </w:tc>
        <w:tc>
          <w:tcPr>
            <w:tcW w:w="1559" w:type="dxa"/>
            <w:tcBorders>
              <w:bottom w:val="nil"/>
            </w:tcBorders>
          </w:tcPr>
          <w:p w14:paraId="341A3C18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D9D9D9"/>
          </w:tcPr>
          <w:p w14:paraId="6D803497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32C1E" w:rsidRPr="007C4876" w14:paraId="431FC62C" w14:textId="77777777" w:rsidTr="005309C9">
        <w:tc>
          <w:tcPr>
            <w:tcW w:w="3116" w:type="dxa"/>
            <w:vMerge/>
          </w:tcPr>
          <w:p w14:paraId="2AD13AC5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425" w:type="dxa"/>
          </w:tcPr>
          <w:p w14:paraId="37C8614C" w14:textId="77777777" w:rsidR="00C32C1E" w:rsidRPr="007C4876" w:rsidRDefault="00C32C1E" w:rsidP="005309C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la-Latn"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9218" w:type="dxa"/>
            <w:tcBorders>
              <w:top w:val="single" w:sz="4" w:space="0" w:color="auto"/>
            </w:tcBorders>
          </w:tcPr>
          <w:p w14:paraId="1D497043" w14:textId="77777777" w:rsidR="00C32C1E" w:rsidRPr="007C4876" w:rsidRDefault="00C32C1E" w:rsidP="005309C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ar-SA"/>
              </w:rPr>
              <w:t xml:space="preserve">Производная функции, ее геометрический и механический смысл. Таблица производных. Производная </w:t>
            </w:r>
          </w:p>
          <w:p w14:paraId="2564710A" w14:textId="77777777" w:rsidR="00C32C1E" w:rsidRPr="007C4876" w:rsidRDefault="00C32C1E" w:rsidP="005309C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ar-SA"/>
              </w:rPr>
              <w:t>суммы, разности, произведения и частного функций. Производная сложной и обратной функции.</w:t>
            </w:r>
          </w:p>
          <w:p w14:paraId="1951570A" w14:textId="77777777" w:rsidR="00C32C1E" w:rsidRPr="007C4876" w:rsidRDefault="00C32C1E" w:rsidP="005309C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la-Latn"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084DC45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276" w:type="dxa"/>
            <w:vMerge w:val="restart"/>
          </w:tcPr>
          <w:p w14:paraId="64032166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  <w:p w14:paraId="67253A31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1A365879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31ECD84C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6632BA3E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</w:tr>
      <w:tr w:rsidR="00C32C1E" w:rsidRPr="007C4876" w14:paraId="4A82C7EB" w14:textId="77777777" w:rsidTr="005309C9">
        <w:tc>
          <w:tcPr>
            <w:tcW w:w="3116" w:type="dxa"/>
            <w:vMerge/>
          </w:tcPr>
          <w:p w14:paraId="3502642C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425" w:type="dxa"/>
          </w:tcPr>
          <w:p w14:paraId="37C9ABD3" w14:textId="77777777" w:rsidR="00C32C1E" w:rsidRPr="007C4876" w:rsidRDefault="00C32C1E" w:rsidP="005309C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9218" w:type="dxa"/>
          </w:tcPr>
          <w:p w14:paraId="4ED18E33" w14:textId="77777777" w:rsidR="00C32C1E" w:rsidRPr="007C4876" w:rsidRDefault="00C32C1E" w:rsidP="005309C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ar-SA"/>
              </w:rPr>
              <w:t>Дифференциал функции. Приложение дифференциала к приближенным вычислениям значений функций.</w:t>
            </w:r>
          </w:p>
        </w:tc>
        <w:tc>
          <w:tcPr>
            <w:tcW w:w="1559" w:type="dxa"/>
            <w:tcBorders>
              <w:top w:val="nil"/>
            </w:tcBorders>
          </w:tcPr>
          <w:p w14:paraId="58491E7B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276" w:type="dxa"/>
            <w:vMerge/>
          </w:tcPr>
          <w:p w14:paraId="08233A5D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32C1E" w:rsidRPr="007C4876" w14:paraId="777C0BBC" w14:textId="77777777" w:rsidTr="005309C9">
        <w:trPr>
          <w:trHeight w:val="258"/>
        </w:trPr>
        <w:tc>
          <w:tcPr>
            <w:tcW w:w="3116" w:type="dxa"/>
            <w:vMerge/>
          </w:tcPr>
          <w:p w14:paraId="163C5CD0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643" w:type="dxa"/>
            <w:gridSpan w:val="2"/>
          </w:tcPr>
          <w:p w14:paraId="24C15442" w14:textId="77777777" w:rsidR="00C32C1E" w:rsidRPr="007C4876" w:rsidRDefault="00C32C1E" w:rsidP="005309C9">
            <w:pPr>
              <w:snapToGrid w:val="0"/>
              <w:spacing w:after="0" w:line="240" w:lineRule="auto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Практическое занятие</w:t>
            </w:r>
            <w:r w:rsidR="00294129"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/п.п.</w:t>
            </w:r>
          </w:p>
        </w:tc>
        <w:tc>
          <w:tcPr>
            <w:tcW w:w="1559" w:type="dxa"/>
          </w:tcPr>
          <w:p w14:paraId="27CA2066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  <w:r w:rsidR="00294129"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/4п.п.</w:t>
            </w:r>
          </w:p>
        </w:tc>
        <w:tc>
          <w:tcPr>
            <w:tcW w:w="1276" w:type="dxa"/>
            <w:shd w:val="clear" w:color="auto" w:fill="D9D9D9"/>
          </w:tcPr>
          <w:p w14:paraId="1049BA48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32C1E" w:rsidRPr="007C4876" w14:paraId="0B2EB0E1" w14:textId="77777777" w:rsidTr="005309C9">
        <w:trPr>
          <w:trHeight w:val="434"/>
        </w:trPr>
        <w:tc>
          <w:tcPr>
            <w:tcW w:w="3116" w:type="dxa"/>
            <w:vMerge/>
          </w:tcPr>
          <w:p w14:paraId="6CDB123F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425" w:type="dxa"/>
          </w:tcPr>
          <w:p w14:paraId="2B57EAE8" w14:textId="77777777" w:rsidR="00C32C1E" w:rsidRPr="007C4876" w:rsidRDefault="00C32C1E" w:rsidP="005309C9">
            <w:pPr>
              <w:spacing w:after="120" w:line="480" w:lineRule="auto"/>
              <w:ind w:left="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218" w:type="dxa"/>
          </w:tcPr>
          <w:p w14:paraId="66DB8F09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ru-RU"/>
              </w:rPr>
              <w:t>Решение примеров на нахождение производных</w:t>
            </w: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100B346C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</w:tcPr>
          <w:p w14:paraId="18E6D925" w14:textId="77777777" w:rsidR="00C32C1E" w:rsidRPr="007C4876" w:rsidRDefault="00C32C1E" w:rsidP="005309C9">
            <w:pPr>
              <w:spacing w:after="120" w:line="48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D9D9D9"/>
          </w:tcPr>
          <w:p w14:paraId="6B2525F9" w14:textId="77777777" w:rsidR="00C32C1E" w:rsidRPr="007C4876" w:rsidRDefault="00C0759C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32C1E" w:rsidRPr="007C4876" w14:paraId="0E0ECBF4" w14:textId="77777777" w:rsidTr="005309C9">
        <w:trPr>
          <w:trHeight w:val="266"/>
        </w:trPr>
        <w:tc>
          <w:tcPr>
            <w:tcW w:w="3116" w:type="dxa"/>
            <w:vMerge/>
          </w:tcPr>
          <w:p w14:paraId="19445F1D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425" w:type="dxa"/>
          </w:tcPr>
          <w:p w14:paraId="6F0197ED" w14:textId="77777777" w:rsidR="00C32C1E" w:rsidRPr="007C4876" w:rsidRDefault="00C32C1E" w:rsidP="005309C9">
            <w:pPr>
              <w:spacing w:after="120" w:line="480" w:lineRule="auto"/>
              <w:ind w:left="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218" w:type="dxa"/>
          </w:tcPr>
          <w:p w14:paraId="2B2E4860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ru-RU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Решение примеров на нахождение</w:t>
            </w: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ru-RU"/>
              </w:rPr>
              <w:t xml:space="preserve"> дифференциалов. Приближенное вычисление функций с</w:t>
            </w: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помощью дифференциала</w:t>
            </w:r>
          </w:p>
        </w:tc>
        <w:tc>
          <w:tcPr>
            <w:tcW w:w="1559" w:type="dxa"/>
          </w:tcPr>
          <w:p w14:paraId="299B464B" w14:textId="77777777" w:rsidR="00C32C1E" w:rsidRPr="007C4876" w:rsidRDefault="00C32C1E" w:rsidP="005309C9">
            <w:pPr>
              <w:spacing w:after="120" w:line="48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D9D9D9"/>
          </w:tcPr>
          <w:p w14:paraId="44E486A9" w14:textId="77777777" w:rsidR="00C32C1E" w:rsidRPr="007C4876" w:rsidRDefault="00C0759C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32C1E" w:rsidRPr="007C4876" w14:paraId="0057A0C3" w14:textId="77777777" w:rsidTr="005309C9">
        <w:tc>
          <w:tcPr>
            <w:tcW w:w="3116" w:type="dxa"/>
            <w:vMerge/>
          </w:tcPr>
          <w:p w14:paraId="68B2F8D9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643" w:type="dxa"/>
            <w:gridSpan w:val="2"/>
          </w:tcPr>
          <w:p w14:paraId="3501994A" w14:textId="77777777" w:rsidR="00C32C1E" w:rsidRPr="007C4876" w:rsidRDefault="00C32C1E" w:rsidP="005309C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Самостоятельная работа обучающегося</w:t>
            </w:r>
          </w:p>
          <w:p w14:paraId="19627A69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Выполнение заданий из учебника, самостоятельной работы, заданий в тестовой форме</w:t>
            </w:r>
          </w:p>
          <w:p w14:paraId="71FECF68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Исследование функции с помощью производной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767AAA3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D9D9D9"/>
          </w:tcPr>
          <w:p w14:paraId="3F0A11BF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32C1E" w:rsidRPr="007C4876" w14:paraId="5FE4BF90" w14:textId="77777777" w:rsidTr="005309C9">
        <w:tc>
          <w:tcPr>
            <w:tcW w:w="3116" w:type="dxa"/>
            <w:vMerge w:val="restart"/>
          </w:tcPr>
          <w:p w14:paraId="3CBEFA2F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Тема 1.3. Неопределенный и определенный интегралы и их свойства.</w:t>
            </w:r>
          </w:p>
          <w:p w14:paraId="0590B066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Применение определенного интеграла к решению прикладных задач</w:t>
            </w:r>
          </w:p>
        </w:tc>
        <w:tc>
          <w:tcPr>
            <w:tcW w:w="9643" w:type="dxa"/>
            <w:gridSpan w:val="2"/>
          </w:tcPr>
          <w:p w14:paraId="1ACBFA52" w14:textId="77777777" w:rsidR="00C32C1E" w:rsidRPr="007C4876" w:rsidRDefault="00C32C1E" w:rsidP="005309C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la-Latn" w:eastAsia="ar-SA"/>
              </w:rPr>
              <w:t>Содержание учебного материала</w:t>
            </w:r>
          </w:p>
        </w:tc>
        <w:tc>
          <w:tcPr>
            <w:tcW w:w="1559" w:type="dxa"/>
            <w:tcBorders>
              <w:bottom w:val="nil"/>
            </w:tcBorders>
          </w:tcPr>
          <w:p w14:paraId="1E4ED749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D9D9D9"/>
          </w:tcPr>
          <w:p w14:paraId="51A5C789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32C1E" w:rsidRPr="007C4876" w14:paraId="75F48AA1" w14:textId="77777777" w:rsidTr="005309C9">
        <w:tc>
          <w:tcPr>
            <w:tcW w:w="3116" w:type="dxa"/>
            <w:vMerge/>
          </w:tcPr>
          <w:p w14:paraId="6595ED9F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425" w:type="dxa"/>
          </w:tcPr>
          <w:p w14:paraId="43C9E5B2" w14:textId="77777777" w:rsidR="00C32C1E" w:rsidRPr="007C4876" w:rsidRDefault="00C32C1E" w:rsidP="005309C9">
            <w:pPr>
              <w:snapToGrid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9218" w:type="dxa"/>
            <w:tcBorders>
              <w:top w:val="single" w:sz="4" w:space="0" w:color="auto"/>
            </w:tcBorders>
          </w:tcPr>
          <w:p w14:paraId="337DBDF3" w14:textId="77777777" w:rsidR="00C32C1E" w:rsidRPr="007C4876" w:rsidRDefault="00C32C1E" w:rsidP="005309C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ar-SA"/>
              </w:rPr>
              <w:t>Первообразная функция и неопределенный интеграл. Основные свойства неопределенного интеграла. Таблица неопределенных интегралов. Методы интегрирования</w:t>
            </w: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9ECD669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DEA70C2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</w:tr>
      <w:tr w:rsidR="00C32C1E" w:rsidRPr="007C4876" w14:paraId="47EDA671" w14:textId="77777777" w:rsidTr="005309C9">
        <w:tc>
          <w:tcPr>
            <w:tcW w:w="3116" w:type="dxa"/>
            <w:vMerge/>
          </w:tcPr>
          <w:p w14:paraId="41773F9E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425" w:type="dxa"/>
          </w:tcPr>
          <w:p w14:paraId="16D0776D" w14:textId="77777777" w:rsidR="00C32C1E" w:rsidRPr="007C4876" w:rsidRDefault="00C32C1E" w:rsidP="005309C9">
            <w:pPr>
              <w:snapToGrid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9218" w:type="dxa"/>
          </w:tcPr>
          <w:p w14:paraId="56826112" w14:textId="77777777" w:rsidR="00C32C1E" w:rsidRPr="007C4876" w:rsidRDefault="00C32C1E" w:rsidP="005309C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ar-SA"/>
              </w:rPr>
              <w:t>Площадь криволинейной трапеции. Определение определенного интеграла. Основные свойства определенных интегралов. Формула Ньютона-Лейбница</w:t>
            </w: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 </w:t>
            </w: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ar-SA"/>
              </w:rPr>
              <w:t>для вычисления определенного интеграла</w:t>
            </w: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62D2CC86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276" w:type="dxa"/>
          </w:tcPr>
          <w:p w14:paraId="4BFD1A7A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32C1E" w:rsidRPr="007C4876" w14:paraId="6DECF25E" w14:textId="77777777" w:rsidTr="005309C9">
        <w:tc>
          <w:tcPr>
            <w:tcW w:w="3116" w:type="dxa"/>
            <w:vMerge/>
          </w:tcPr>
          <w:p w14:paraId="03171B04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8741364" w14:textId="77777777" w:rsidR="00C32C1E" w:rsidRPr="007C4876" w:rsidRDefault="00C32C1E" w:rsidP="005309C9">
            <w:pPr>
              <w:snapToGrid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9218" w:type="dxa"/>
            <w:tcBorders>
              <w:bottom w:val="single" w:sz="4" w:space="0" w:color="auto"/>
            </w:tcBorders>
          </w:tcPr>
          <w:p w14:paraId="081899E2" w14:textId="77777777" w:rsidR="00C32C1E" w:rsidRPr="007C4876" w:rsidRDefault="00C32C1E" w:rsidP="005309C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ar-SA"/>
              </w:rPr>
              <w:t>Применение определенного интеграла к вычислению различных величин. Вычисление площади плоской фигуры, длины дуги кривой, объемов тел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32D42036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276" w:type="dxa"/>
          </w:tcPr>
          <w:p w14:paraId="0EE4786F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32C1E" w:rsidRPr="007C4876" w14:paraId="1256E95D" w14:textId="77777777" w:rsidTr="005309C9">
        <w:trPr>
          <w:trHeight w:val="315"/>
        </w:trPr>
        <w:tc>
          <w:tcPr>
            <w:tcW w:w="3116" w:type="dxa"/>
            <w:vMerge/>
          </w:tcPr>
          <w:p w14:paraId="361AFB42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643" w:type="dxa"/>
            <w:gridSpan w:val="2"/>
            <w:tcBorders>
              <w:bottom w:val="single" w:sz="4" w:space="0" w:color="auto"/>
            </w:tcBorders>
          </w:tcPr>
          <w:p w14:paraId="4425D73C" w14:textId="77777777" w:rsidR="00C32C1E" w:rsidRPr="007C4876" w:rsidRDefault="00C32C1E" w:rsidP="005309C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Практические занятия</w:t>
            </w:r>
            <w:r w:rsidR="00294129"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/п.п.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ABF04D7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ar-SA"/>
              </w:rPr>
              <w:t>6</w:t>
            </w:r>
            <w:r w:rsidR="00294129"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/2п.п.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D9D9D9"/>
          </w:tcPr>
          <w:p w14:paraId="0D29A977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32C1E" w:rsidRPr="007C4876" w14:paraId="6FC8C5F6" w14:textId="77777777" w:rsidTr="005309C9">
        <w:tc>
          <w:tcPr>
            <w:tcW w:w="3116" w:type="dxa"/>
            <w:vMerge/>
          </w:tcPr>
          <w:p w14:paraId="2B4351EE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50AAD354" w14:textId="77777777" w:rsidR="00C32C1E" w:rsidRPr="007C4876" w:rsidRDefault="00C32C1E" w:rsidP="005309C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9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A1C60" w14:textId="77777777" w:rsidR="00C32C1E" w:rsidRPr="007C4876" w:rsidRDefault="00C32C1E" w:rsidP="005309C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ru-RU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ru-RU"/>
              </w:rPr>
              <w:t>Решение примеров на нахождение неопределенного  интеграл</w:t>
            </w: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 </w:t>
            </w: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ru-RU"/>
              </w:rPr>
              <w:t xml:space="preserve"> различными методами: непосредственное интегрирование</w:t>
            </w: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и</w:t>
            </w: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ru-RU"/>
              </w:rPr>
              <w:t>нтегрирование методом замены переменных, интегрирование по частям.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9F6711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4D41C8FF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</w:tr>
      <w:tr w:rsidR="00C32C1E" w:rsidRPr="007C4876" w14:paraId="538DD692" w14:textId="77777777" w:rsidTr="005309C9">
        <w:tc>
          <w:tcPr>
            <w:tcW w:w="3116" w:type="dxa"/>
            <w:vMerge/>
          </w:tcPr>
          <w:p w14:paraId="045F5AB8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425" w:type="dxa"/>
          </w:tcPr>
          <w:p w14:paraId="5927EB22" w14:textId="77777777" w:rsidR="00C32C1E" w:rsidRPr="007C4876" w:rsidRDefault="00C32C1E" w:rsidP="005309C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9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44A38" w14:textId="77777777" w:rsidR="00C32C1E" w:rsidRPr="007C4876" w:rsidRDefault="00C32C1E" w:rsidP="005309C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ru-RU"/>
              </w:rPr>
              <w:t>Решение примеров на нахождение  определенного интегралов различными методами: непосредственное интегрирование</w:t>
            </w: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и</w:t>
            </w: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ru-RU"/>
              </w:rPr>
              <w:t>нтегрирование методом замены переменных, интегрирование по частям.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6750427F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0D140198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</w:tr>
      <w:tr w:rsidR="00C32C1E" w:rsidRPr="007C4876" w14:paraId="45307650" w14:textId="77777777" w:rsidTr="005309C9">
        <w:tc>
          <w:tcPr>
            <w:tcW w:w="3116" w:type="dxa"/>
            <w:vMerge/>
          </w:tcPr>
          <w:p w14:paraId="036D7B48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425" w:type="dxa"/>
          </w:tcPr>
          <w:p w14:paraId="1A1F1D46" w14:textId="77777777" w:rsidR="00C32C1E" w:rsidRPr="007C4876" w:rsidRDefault="00C32C1E" w:rsidP="005309C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9218" w:type="dxa"/>
          </w:tcPr>
          <w:p w14:paraId="36B2CF09" w14:textId="77777777" w:rsidR="00C32C1E" w:rsidRPr="007C4876" w:rsidRDefault="00C32C1E" w:rsidP="005309C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Приложения определённого интеграла: вычисление площади плоской фигуры, длины дуги,</w:t>
            </w: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ru-RU"/>
              </w:rPr>
              <w:t xml:space="preserve"> объемов тел</w:t>
            </w: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4BD667D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  <w:r w:rsidR="00294129"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/2п.п.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D9D9D9"/>
          </w:tcPr>
          <w:p w14:paraId="71117132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</w:tr>
      <w:tr w:rsidR="00C32C1E" w:rsidRPr="007C4876" w14:paraId="5E23FDC5" w14:textId="77777777" w:rsidTr="005309C9">
        <w:tc>
          <w:tcPr>
            <w:tcW w:w="3116" w:type="dxa"/>
            <w:vMerge/>
          </w:tcPr>
          <w:p w14:paraId="6F37AB4F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643" w:type="dxa"/>
            <w:gridSpan w:val="2"/>
          </w:tcPr>
          <w:p w14:paraId="45B3E425" w14:textId="77777777" w:rsidR="00C32C1E" w:rsidRPr="007C4876" w:rsidRDefault="00C32C1E" w:rsidP="005309C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Самостоятельная работа обучающегося</w:t>
            </w:r>
          </w:p>
          <w:p w14:paraId="21442F64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Выполнение заданий из учебника, самостоятельной работы, составление заданий в тестовой форме</w:t>
            </w:r>
          </w:p>
        </w:tc>
        <w:tc>
          <w:tcPr>
            <w:tcW w:w="1559" w:type="dxa"/>
          </w:tcPr>
          <w:p w14:paraId="4FDAE1E6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D9D9D9"/>
          </w:tcPr>
          <w:p w14:paraId="1B1914D7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2C413F3E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32C1E" w:rsidRPr="007C4876" w14:paraId="08443CB6" w14:textId="77777777" w:rsidTr="005309C9">
        <w:tc>
          <w:tcPr>
            <w:tcW w:w="3116" w:type="dxa"/>
            <w:vMerge w:val="restart"/>
          </w:tcPr>
          <w:p w14:paraId="25CB5D03" w14:textId="77777777" w:rsidR="00C32C1E" w:rsidRPr="007C4876" w:rsidRDefault="00C32C1E" w:rsidP="005309C9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Тема 1.4. Дифференциальные уравнения. </w:t>
            </w:r>
          </w:p>
          <w:p w14:paraId="05BC0BE4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ar-SA"/>
              </w:rPr>
            </w:pPr>
          </w:p>
        </w:tc>
        <w:tc>
          <w:tcPr>
            <w:tcW w:w="9643" w:type="dxa"/>
            <w:gridSpan w:val="2"/>
          </w:tcPr>
          <w:p w14:paraId="1A20EE77" w14:textId="77777777" w:rsidR="00C32C1E" w:rsidRPr="007C4876" w:rsidRDefault="00C32C1E" w:rsidP="005309C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la-Latn" w:eastAsia="ar-SA"/>
              </w:rPr>
              <w:t>Содержание учебного материала</w:t>
            </w:r>
          </w:p>
        </w:tc>
        <w:tc>
          <w:tcPr>
            <w:tcW w:w="1559" w:type="dxa"/>
            <w:tcBorders>
              <w:bottom w:val="nil"/>
            </w:tcBorders>
          </w:tcPr>
          <w:p w14:paraId="7C690D64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D9D9D9"/>
          </w:tcPr>
          <w:p w14:paraId="65339E13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32C1E" w:rsidRPr="007C4876" w14:paraId="58321D17" w14:textId="77777777" w:rsidTr="005309C9">
        <w:tc>
          <w:tcPr>
            <w:tcW w:w="3116" w:type="dxa"/>
            <w:vMerge/>
          </w:tcPr>
          <w:p w14:paraId="3CD9C49F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425" w:type="dxa"/>
          </w:tcPr>
          <w:p w14:paraId="0958CB93" w14:textId="77777777" w:rsidR="00C32C1E" w:rsidRPr="007C4876" w:rsidRDefault="00C32C1E" w:rsidP="005309C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9218" w:type="dxa"/>
            <w:tcBorders>
              <w:top w:val="single" w:sz="4" w:space="0" w:color="auto"/>
            </w:tcBorders>
          </w:tcPr>
          <w:p w14:paraId="2E8688A4" w14:textId="77777777" w:rsidR="00C32C1E" w:rsidRPr="007C4876" w:rsidRDefault="00C32C1E" w:rsidP="005309C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la-Latn"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ar-SA"/>
              </w:rPr>
              <w:t>Примеры дифференциальных уравнений: разложение бактерий, радиоактивный распад. Определение дифференциального уравнения. Решение дифференциального уравнения: общее и частное решение. Решение уравнения с разделяющимися переменными. Линейные дифференциальные уравнения первого порядка.</w:t>
            </w:r>
            <w:r w:rsidRPr="007C4876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A34C4EE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276" w:type="dxa"/>
          </w:tcPr>
          <w:p w14:paraId="5573D7FE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</w:tr>
      <w:tr w:rsidR="00C32C1E" w:rsidRPr="007C4876" w14:paraId="15F59EEB" w14:textId="77777777" w:rsidTr="005309C9">
        <w:tc>
          <w:tcPr>
            <w:tcW w:w="3116" w:type="dxa"/>
            <w:vMerge/>
          </w:tcPr>
          <w:p w14:paraId="1592D1D3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643" w:type="dxa"/>
            <w:gridSpan w:val="2"/>
          </w:tcPr>
          <w:p w14:paraId="3C8856A8" w14:textId="77777777" w:rsidR="00C32C1E" w:rsidRPr="007C4876" w:rsidRDefault="00C32C1E" w:rsidP="005309C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Практические занятия</w:t>
            </w:r>
          </w:p>
        </w:tc>
        <w:tc>
          <w:tcPr>
            <w:tcW w:w="1559" w:type="dxa"/>
            <w:tcBorders>
              <w:top w:val="nil"/>
            </w:tcBorders>
          </w:tcPr>
          <w:p w14:paraId="55713E0D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1276" w:type="dxa"/>
          </w:tcPr>
          <w:p w14:paraId="74665C73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32C1E" w:rsidRPr="007C4876" w14:paraId="16B112E2" w14:textId="77777777" w:rsidTr="005309C9">
        <w:tc>
          <w:tcPr>
            <w:tcW w:w="3116" w:type="dxa"/>
            <w:vMerge/>
          </w:tcPr>
          <w:p w14:paraId="0ADE49A8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425" w:type="dxa"/>
          </w:tcPr>
          <w:p w14:paraId="0CBC72EC" w14:textId="77777777" w:rsidR="00C32C1E" w:rsidRPr="007C4876" w:rsidRDefault="00C32C1E" w:rsidP="005309C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9218" w:type="dxa"/>
          </w:tcPr>
          <w:p w14:paraId="349186C0" w14:textId="77777777" w:rsidR="00C32C1E" w:rsidRPr="007C4876" w:rsidRDefault="00C32C1E" w:rsidP="005309C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ar-SA"/>
              </w:rPr>
              <w:t>Решение линейных дифференциальных уравнений первого порядка.</w:t>
            </w: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Общее и частное решение.</w:t>
            </w:r>
          </w:p>
        </w:tc>
        <w:tc>
          <w:tcPr>
            <w:tcW w:w="1559" w:type="dxa"/>
            <w:tcBorders>
              <w:top w:val="nil"/>
            </w:tcBorders>
          </w:tcPr>
          <w:p w14:paraId="4DEB445F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276" w:type="dxa"/>
          </w:tcPr>
          <w:p w14:paraId="55AADB6F" w14:textId="77777777" w:rsidR="00C32C1E" w:rsidRPr="007C4876" w:rsidRDefault="005E3CB7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32C1E" w:rsidRPr="007C4876" w14:paraId="065A8F56" w14:textId="77777777" w:rsidTr="005309C9">
        <w:tc>
          <w:tcPr>
            <w:tcW w:w="3116" w:type="dxa"/>
            <w:vMerge/>
          </w:tcPr>
          <w:p w14:paraId="222E2E9C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425" w:type="dxa"/>
          </w:tcPr>
          <w:p w14:paraId="60BEED96" w14:textId="77777777" w:rsidR="00C32C1E" w:rsidRPr="007C4876" w:rsidRDefault="00C32C1E" w:rsidP="005309C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9218" w:type="dxa"/>
          </w:tcPr>
          <w:p w14:paraId="17AD884F" w14:textId="77777777" w:rsidR="00C32C1E" w:rsidRPr="007C4876" w:rsidRDefault="00C32C1E" w:rsidP="005309C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Решение дифференциальных уравнений второго порядка. Дифференциальные уравнения второго порядка с постоянными коэффициентами.</w:t>
            </w:r>
          </w:p>
        </w:tc>
        <w:tc>
          <w:tcPr>
            <w:tcW w:w="1559" w:type="dxa"/>
            <w:tcBorders>
              <w:top w:val="nil"/>
            </w:tcBorders>
          </w:tcPr>
          <w:p w14:paraId="7752F8FE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276" w:type="dxa"/>
          </w:tcPr>
          <w:p w14:paraId="45270E40" w14:textId="77777777" w:rsidR="00C32C1E" w:rsidRPr="007C4876" w:rsidRDefault="005E3CB7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32C1E" w:rsidRPr="007C4876" w14:paraId="3E4A7A7B" w14:textId="77777777" w:rsidTr="005309C9">
        <w:tc>
          <w:tcPr>
            <w:tcW w:w="3116" w:type="dxa"/>
            <w:vMerge/>
          </w:tcPr>
          <w:p w14:paraId="5B3980CD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643" w:type="dxa"/>
            <w:gridSpan w:val="2"/>
          </w:tcPr>
          <w:p w14:paraId="480F18E8" w14:textId="77777777" w:rsidR="00C32C1E" w:rsidRPr="007C4876" w:rsidRDefault="00C32C1E" w:rsidP="005309C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Самостоятельная работа обучающегося</w:t>
            </w:r>
          </w:p>
          <w:p w14:paraId="063B4D5C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Выполнение заданий из учебника, самостоятельной работы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C136411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/>
          </w:tcPr>
          <w:p w14:paraId="7EF2A901" w14:textId="77777777" w:rsidR="00C32C1E" w:rsidRPr="007C4876" w:rsidRDefault="005E3CB7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</w:tr>
      <w:tr w:rsidR="00C32C1E" w:rsidRPr="007C4876" w14:paraId="7FF8E6F1" w14:textId="77777777" w:rsidTr="005309C9">
        <w:trPr>
          <w:trHeight w:val="550"/>
        </w:trPr>
        <w:tc>
          <w:tcPr>
            <w:tcW w:w="3116" w:type="dxa"/>
          </w:tcPr>
          <w:p w14:paraId="4A49A8E9" w14:textId="77777777" w:rsidR="00C32C1E" w:rsidRPr="007C4876" w:rsidRDefault="00C32C1E" w:rsidP="005309C9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Раздел 2. Линейная алгебра.</w:t>
            </w:r>
          </w:p>
        </w:tc>
        <w:tc>
          <w:tcPr>
            <w:tcW w:w="9643" w:type="dxa"/>
            <w:gridSpan w:val="2"/>
          </w:tcPr>
          <w:p w14:paraId="06E1BF86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559" w:type="dxa"/>
          </w:tcPr>
          <w:p w14:paraId="1D7D3918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D9D9D9"/>
          </w:tcPr>
          <w:p w14:paraId="68041725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32C1E" w:rsidRPr="007C4876" w14:paraId="718253CA" w14:textId="77777777" w:rsidTr="005309C9">
        <w:tc>
          <w:tcPr>
            <w:tcW w:w="3116" w:type="dxa"/>
            <w:vMerge w:val="restart"/>
          </w:tcPr>
          <w:p w14:paraId="0AC09919" w14:textId="77777777" w:rsidR="00C32C1E" w:rsidRPr="007C4876" w:rsidRDefault="00C32C1E" w:rsidP="005309C9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Тема 2.1. Определители и матрицы. Решение систем линейных уравнений.</w:t>
            </w:r>
          </w:p>
        </w:tc>
        <w:tc>
          <w:tcPr>
            <w:tcW w:w="9643" w:type="dxa"/>
            <w:gridSpan w:val="2"/>
          </w:tcPr>
          <w:p w14:paraId="19BE1D24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la-Latn" w:eastAsia="ar-SA"/>
              </w:rPr>
              <w:t>Содержание учебного материала</w:t>
            </w:r>
          </w:p>
        </w:tc>
        <w:tc>
          <w:tcPr>
            <w:tcW w:w="1559" w:type="dxa"/>
          </w:tcPr>
          <w:p w14:paraId="2D70A560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val="en-US" w:eastAsia="ar-SA"/>
              </w:rPr>
              <w:t>4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D9D9D9"/>
          </w:tcPr>
          <w:p w14:paraId="55852FA9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32C1E" w:rsidRPr="007C4876" w14:paraId="47B3ADA8" w14:textId="77777777" w:rsidTr="005309C9">
        <w:trPr>
          <w:trHeight w:val="345"/>
        </w:trPr>
        <w:tc>
          <w:tcPr>
            <w:tcW w:w="3116" w:type="dxa"/>
            <w:vMerge/>
          </w:tcPr>
          <w:p w14:paraId="2FD54DB7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425" w:type="dxa"/>
          </w:tcPr>
          <w:p w14:paraId="25133D86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9218" w:type="dxa"/>
          </w:tcPr>
          <w:p w14:paraId="6E2C0190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Определители 2 и 3 порядка. Свойства определителей. Метод Крамера. Матрицы. Виды матриц. Алгебра матриц.</w:t>
            </w:r>
          </w:p>
        </w:tc>
        <w:tc>
          <w:tcPr>
            <w:tcW w:w="1559" w:type="dxa"/>
          </w:tcPr>
          <w:p w14:paraId="2944E0E2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D9D9D9"/>
          </w:tcPr>
          <w:p w14:paraId="52740369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32C1E" w:rsidRPr="007C4876" w14:paraId="4C9C8476" w14:textId="77777777" w:rsidTr="005309C9">
        <w:trPr>
          <w:trHeight w:val="330"/>
        </w:trPr>
        <w:tc>
          <w:tcPr>
            <w:tcW w:w="3116" w:type="dxa"/>
            <w:vMerge/>
          </w:tcPr>
          <w:p w14:paraId="5319F00E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643" w:type="dxa"/>
            <w:gridSpan w:val="2"/>
          </w:tcPr>
          <w:p w14:paraId="251B23C0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Практическое занятие</w:t>
            </w:r>
          </w:p>
        </w:tc>
        <w:tc>
          <w:tcPr>
            <w:tcW w:w="1559" w:type="dxa"/>
          </w:tcPr>
          <w:p w14:paraId="1D374E59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276" w:type="dxa"/>
            <w:shd w:val="clear" w:color="auto" w:fill="D9D9D9"/>
          </w:tcPr>
          <w:p w14:paraId="6DC57EC0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32C1E" w:rsidRPr="007C4876" w14:paraId="32E2269C" w14:textId="77777777" w:rsidTr="005309C9">
        <w:trPr>
          <w:trHeight w:val="135"/>
        </w:trPr>
        <w:tc>
          <w:tcPr>
            <w:tcW w:w="3116" w:type="dxa"/>
            <w:vMerge/>
          </w:tcPr>
          <w:p w14:paraId="2B926E52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425" w:type="dxa"/>
          </w:tcPr>
          <w:p w14:paraId="2B9F1642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9218" w:type="dxa"/>
          </w:tcPr>
          <w:p w14:paraId="1125ACFC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Вычисление определителей. Решение систем линейных уравнений методом Крамера. </w:t>
            </w:r>
          </w:p>
        </w:tc>
        <w:tc>
          <w:tcPr>
            <w:tcW w:w="1559" w:type="dxa"/>
          </w:tcPr>
          <w:p w14:paraId="6D69EC34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276" w:type="dxa"/>
            <w:shd w:val="clear" w:color="auto" w:fill="D9D9D9"/>
          </w:tcPr>
          <w:p w14:paraId="13976AA0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32C1E" w:rsidRPr="007C4876" w14:paraId="2BE19B9F" w14:textId="77777777" w:rsidTr="005309C9">
        <w:trPr>
          <w:trHeight w:val="135"/>
        </w:trPr>
        <w:tc>
          <w:tcPr>
            <w:tcW w:w="3116" w:type="dxa"/>
            <w:vMerge/>
          </w:tcPr>
          <w:p w14:paraId="28F00823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643" w:type="dxa"/>
            <w:gridSpan w:val="2"/>
          </w:tcPr>
          <w:p w14:paraId="1B74FBE9" w14:textId="77777777" w:rsidR="00C32C1E" w:rsidRPr="007C4876" w:rsidRDefault="00C32C1E" w:rsidP="005309C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Самостоятельная работа обучающегося</w:t>
            </w:r>
          </w:p>
          <w:p w14:paraId="71F0E146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Выполнение заданий из учебника, самостоятельной работы.</w:t>
            </w:r>
          </w:p>
        </w:tc>
        <w:tc>
          <w:tcPr>
            <w:tcW w:w="1559" w:type="dxa"/>
          </w:tcPr>
          <w:p w14:paraId="40FF2D25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1276" w:type="dxa"/>
            <w:shd w:val="clear" w:color="auto" w:fill="D9D9D9"/>
          </w:tcPr>
          <w:p w14:paraId="1873C1E1" w14:textId="77777777" w:rsidR="00C32C1E" w:rsidRPr="007C4876" w:rsidRDefault="005E3CB7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</w:tr>
      <w:tr w:rsidR="00C32C1E" w:rsidRPr="007C4876" w14:paraId="690724B0" w14:textId="77777777" w:rsidTr="005309C9">
        <w:tc>
          <w:tcPr>
            <w:tcW w:w="3116" w:type="dxa"/>
          </w:tcPr>
          <w:p w14:paraId="091BF629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Раздел 3. Теория вероятности</w:t>
            </w:r>
          </w:p>
        </w:tc>
        <w:tc>
          <w:tcPr>
            <w:tcW w:w="9643" w:type="dxa"/>
            <w:gridSpan w:val="2"/>
          </w:tcPr>
          <w:p w14:paraId="10BF3CBE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559" w:type="dxa"/>
          </w:tcPr>
          <w:p w14:paraId="138A0132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D9D9D9"/>
          </w:tcPr>
          <w:p w14:paraId="305C892C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32C1E" w:rsidRPr="007C4876" w14:paraId="4B0B6B0F" w14:textId="77777777" w:rsidTr="005309C9">
        <w:tc>
          <w:tcPr>
            <w:tcW w:w="3116" w:type="dxa"/>
            <w:vMerge w:val="restart"/>
          </w:tcPr>
          <w:p w14:paraId="52176D9F" w14:textId="77777777" w:rsidR="00C32C1E" w:rsidRPr="007C4876" w:rsidRDefault="00C32C1E" w:rsidP="005309C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lastRenderedPageBreak/>
              <w:t>Тема 3.1. Теория вероятности</w:t>
            </w:r>
          </w:p>
        </w:tc>
        <w:tc>
          <w:tcPr>
            <w:tcW w:w="9643" w:type="dxa"/>
            <w:gridSpan w:val="2"/>
            <w:tcBorders>
              <w:bottom w:val="single" w:sz="4" w:space="0" w:color="auto"/>
            </w:tcBorders>
          </w:tcPr>
          <w:p w14:paraId="67D54600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Arial"/>
                <w:b/>
                <w:bCs/>
                <w:sz w:val="26"/>
                <w:szCs w:val="26"/>
                <w:lang w:eastAsia="ar-SA"/>
              </w:rPr>
              <w:t>Содержание учебного материала</w:t>
            </w:r>
          </w:p>
        </w:tc>
        <w:tc>
          <w:tcPr>
            <w:tcW w:w="1559" w:type="dxa"/>
          </w:tcPr>
          <w:p w14:paraId="7BEB54A6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ar-SA"/>
              </w:rPr>
              <w:t>4</w:t>
            </w:r>
          </w:p>
        </w:tc>
        <w:tc>
          <w:tcPr>
            <w:tcW w:w="1276" w:type="dxa"/>
            <w:shd w:val="clear" w:color="auto" w:fill="D9D9D9"/>
          </w:tcPr>
          <w:p w14:paraId="0E1B5EAA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ar-SA"/>
              </w:rPr>
            </w:pPr>
          </w:p>
        </w:tc>
      </w:tr>
      <w:tr w:rsidR="00C32C1E" w:rsidRPr="007C4876" w14:paraId="73AD983A" w14:textId="77777777" w:rsidTr="005309C9">
        <w:trPr>
          <w:trHeight w:val="299"/>
        </w:trPr>
        <w:tc>
          <w:tcPr>
            <w:tcW w:w="3116" w:type="dxa"/>
            <w:vMerge/>
          </w:tcPr>
          <w:p w14:paraId="10170D59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14:paraId="5F67BC36" w14:textId="77777777" w:rsidR="00C32C1E" w:rsidRPr="007C4876" w:rsidRDefault="00C32C1E" w:rsidP="005309C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  <w:p w14:paraId="29AC5C41" w14:textId="77777777" w:rsidR="00C32C1E" w:rsidRPr="007C4876" w:rsidRDefault="00C32C1E" w:rsidP="005309C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545BEE06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1</w:t>
            </w:r>
          </w:p>
        </w:tc>
        <w:tc>
          <w:tcPr>
            <w:tcW w:w="9218" w:type="dxa"/>
            <w:vMerge w:val="restart"/>
            <w:tcBorders>
              <w:top w:val="single" w:sz="4" w:space="0" w:color="auto"/>
            </w:tcBorders>
          </w:tcPr>
          <w:p w14:paraId="65C72FCC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Случайные события и операции над ними. Опыт с равновероятными исходами. </w:t>
            </w:r>
          </w:p>
          <w:p w14:paraId="25819A39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Классическое определение вероятности события. Основные теоремы и формулы теории вероятностей: теорема сложения, условная вероятность, теорема умножения, независимость событий, формула полной вероятности. </w:t>
            </w:r>
          </w:p>
        </w:tc>
        <w:tc>
          <w:tcPr>
            <w:tcW w:w="1559" w:type="dxa"/>
            <w:vMerge w:val="restart"/>
          </w:tcPr>
          <w:p w14:paraId="780652DF" w14:textId="77777777" w:rsidR="00C32C1E" w:rsidRPr="007C4876" w:rsidRDefault="00C32C1E" w:rsidP="005309C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val="en-US" w:eastAsia="ar-SA"/>
              </w:rPr>
              <w:t>2</w:t>
            </w:r>
          </w:p>
        </w:tc>
        <w:tc>
          <w:tcPr>
            <w:tcW w:w="1276" w:type="dxa"/>
            <w:vMerge w:val="restart"/>
          </w:tcPr>
          <w:p w14:paraId="25A630DF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val="en-US" w:eastAsia="ar-SA"/>
              </w:rPr>
              <w:t>1</w:t>
            </w:r>
          </w:p>
        </w:tc>
      </w:tr>
      <w:tr w:rsidR="00C32C1E" w:rsidRPr="007C4876" w14:paraId="1F061689" w14:textId="77777777" w:rsidTr="005309C9">
        <w:trPr>
          <w:trHeight w:val="885"/>
        </w:trPr>
        <w:tc>
          <w:tcPr>
            <w:tcW w:w="3116" w:type="dxa"/>
            <w:vMerge w:val="restart"/>
            <w:tcBorders>
              <w:bottom w:val="single" w:sz="4" w:space="0" w:color="auto"/>
            </w:tcBorders>
          </w:tcPr>
          <w:p w14:paraId="65B5D245" w14:textId="77777777" w:rsidR="00C32C1E" w:rsidRPr="007C4876" w:rsidRDefault="00C32C1E" w:rsidP="005309C9">
            <w:pPr>
              <w:snapToGri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425" w:type="dxa"/>
            <w:vMerge/>
            <w:tcBorders>
              <w:bottom w:val="single" w:sz="4" w:space="0" w:color="auto"/>
            </w:tcBorders>
          </w:tcPr>
          <w:p w14:paraId="0B507BCF" w14:textId="77777777" w:rsidR="00C32C1E" w:rsidRPr="007C4876" w:rsidRDefault="00C32C1E" w:rsidP="005309C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218" w:type="dxa"/>
            <w:vMerge/>
            <w:tcBorders>
              <w:bottom w:val="single" w:sz="4" w:space="0" w:color="auto"/>
            </w:tcBorders>
          </w:tcPr>
          <w:p w14:paraId="29AA6667" w14:textId="77777777" w:rsidR="00C32C1E" w:rsidRPr="007C4876" w:rsidRDefault="00C32C1E" w:rsidP="005309C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09274BB9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4390A491" w14:textId="77777777" w:rsidR="00C32C1E" w:rsidRPr="007C4876" w:rsidRDefault="00C32C1E" w:rsidP="005309C9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32C1E" w:rsidRPr="007C4876" w14:paraId="0D781812" w14:textId="77777777" w:rsidTr="005309C9">
        <w:trPr>
          <w:trHeight w:val="585"/>
        </w:trPr>
        <w:tc>
          <w:tcPr>
            <w:tcW w:w="3116" w:type="dxa"/>
            <w:vMerge/>
            <w:tcBorders>
              <w:bottom w:val="single" w:sz="4" w:space="0" w:color="auto"/>
            </w:tcBorders>
          </w:tcPr>
          <w:p w14:paraId="479B40AA" w14:textId="77777777" w:rsidR="00C32C1E" w:rsidRPr="007C4876" w:rsidRDefault="00C32C1E" w:rsidP="005309C9">
            <w:pPr>
              <w:snapToGri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A0C8AC2" w14:textId="77777777" w:rsidR="00C32C1E" w:rsidRPr="007C4876" w:rsidRDefault="00C32C1E" w:rsidP="005309C9">
            <w:pPr>
              <w:tabs>
                <w:tab w:val="right" w:pos="209"/>
                <w:tab w:val="center" w:pos="464"/>
              </w:tabs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ab/>
              <w:t>2</w:t>
            </w:r>
          </w:p>
        </w:tc>
        <w:tc>
          <w:tcPr>
            <w:tcW w:w="9218" w:type="dxa"/>
            <w:tcBorders>
              <w:bottom w:val="single" w:sz="4" w:space="0" w:color="auto"/>
            </w:tcBorders>
          </w:tcPr>
          <w:p w14:paraId="3E33F584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Повторные независимые испытания. Формула Бернулли. Дискретная случайная величина и ее числовые характеристики.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A5E95E7" w14:textId="77777777" w:rsidR="00C32C1E" w:rsidRPr="007C4876" w:rsidRDefault="00C32C1E" w:rsidP="005309C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9A9ADA9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</w:tr>
      <w:tr w:rsidR="00C32C1E" w:rsidRPr="007C4876" w14:paraId="7C1308DD" w14:textId="77777777" w:rsidTr="005309C9">
        <w:tc>
          <w:tcPr>
            <w:tcW w:w="3116" w:type="dxa"/>
            <w:vMerge/>
          </w:tcPr>
          <w:p w14:paraId="53401EB0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643" w:type="dxa"/>
            <w:gridSpan w:val="2"/>
          </w:tcPr>
          <w:p w14:paraId="5DE62FF6" w14:textId="77777777" w:rsidR="00C32C1E" w:rsidRPr="007C4876" w:rsidRDefault="00C32C1E" w:rsidP="005309C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Самостоятельная работа обучающегося</w:t>
            </w:r>
          </w:p>
          <w:p w14:paraId="62CACB07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Arial"/>
                <w:sz w:val="26"/>
                <w:szCs w:val="26"/>
                <w:lang w:eastAsia="ar-SA"/>
              </w:rPr>
              <w:t>Решение задач на применение теорем и формул теории вероятности.</w:t>
            </w:r>
          </w:p>
        </w:tc>
        <w:tc>
          <w:tcPr>
            <w:tcW w:w="1559" w:type="dxa"/>
          </w:tcPr>
          <w:p w14:paraId="18DBC382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D9D9D9"/>
          </w:tcPr>
          <w:p w14:paraId="41E7FE49" w14:textId="77777777" w:rsidR="00C32C1E" w:rsidRPr="007C4876" w:rsidRDefault="005E3CB7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</w:tr>
      <w:tr w:rsidR="00C32C1E" w:rsidRPr="007C4876" w14:paraId="780249CA" w14:textId="77777777" w:rsidTr="005309C9">
        <w:tc>
          <w:tcPr>
            <w:tcW w:w="3116" w:type="dxa"/>
            <w:vAlign w:val="center"/>
          </w:tcPr>
          <w:p w14:paraId="0147F808" w14:textId="77777777" w:rsidR="00C32C1E" w:rsidRPr="007C4876" w:rsidRDefault="00C32C1E" w:rsidP="005309C9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Раздел 4. Математическая статистика</w:t>
            </w:r>
          </w:p>
          <w:p w14:paraId="4102F431" w14:textId="77777777" w:rsidR="00C32C1E" w:rsidRPr="007C4876" w:rsidRDefault="00C32C1E" w:rsidP="005309C9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Arial"/>
                <w:sz w:val="26"/>
                <w:szCs w:val="26"/>
                <w:lang w:eastAsia="ar-SA"/>
              </w:rPr>
            </w:pPr>
          </w:p>
        </w:tc>
        <w:tc>
          <w:tcPr>
            <w:tcW w:w="9643" w:type="dxa"/>
            <w:gridSpan w:val="2"/>
            <w:vAlign w:val="center"/>
          </w:tcPr>
          <w:p w14:paraId="295ED8DD" w14:textId="77777777" w:rsidR="00C32C1E" w:rsidRPr="007C4876" w:rsidRDefault="00C32C1E" w:rsidP="005309C9">
            <w:pPr>
              <w:snapToGrid w:val="0"/>
              <w:spacing w:after="0" w:line="240" w:lineRule="auto"/>
              <w:rPr>
                <w:rFonts w:ascii="Times New Roman" w:eastAsia="Calibri" w:hAnsi="Times New Roman" w:cs="Arial"/>
                <w:sz w:val="26"/>
                <w:szCs w:val="26"/>
                <w:lang w:eastAsia="ar-SA"/>
              </w:rPr>
            </w:pPr>
          </w:p>
        </w:tc>
        <w:tc>
          <w:tcPr>
            <w:tcW w:w="1559" w:type="dxa"/>
          </w:tcPr>
          <w:p w14:paraId="36B26C27" w14:textId="77777777" w:rsidR="00C32C1E" w:rsidRPr="007C4876" w:rsidRDefault="00C32C1E" w:rsidP="005309C9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D9D9D9"/>
          </w:tcPr>
          <w:p w14:paraId="75EBF426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32C1E" w:rsidRPr="007C4876" w14:paraId="103AC350" w14:textId="77777777" w:rsidTr="005309C9">
        <w:tc>
          <w:tcPr>
            <w:tcW w:w="3116" w:type="dxa"/>
            <w:vMerge w:val="restart"/>
          </w:tcPr>
          <w:p w14:paraId="0AD5D17B" w14:textId="77777777" w:rsidR="00C32C1E" w:rsidRPr="007C4876" w:rsidRDefault="00C32C1E" w:rsidP="005309C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Тема 4.1. Математическая статистика и ее роль в промышленности. </w:t>
            </w:r>
          </w:p>
        </w:tc>
        <w:tc>
          <w:tcPr>
            <w:tcW w:w="9643" w:type="dxa"/>
            <w:gridSpan w:val="2"/>
          </w:tcPr>
          <w:p w14:paraId="47D22257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Arial"/>
                <w:b/>
                <w:bCs/>
                <w:sz w:val="26"/>
                <w:szCs w:val="26"/>
                <w:lang w:eastAsia="ar-SA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14:paraId="637C4875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D9D9D9"/>
          </w:tcPr>
          <w:p w14:paraId="31F49D14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32C1E" w:rsidRPr="007C4876" w14:paraId="38E06F60" w14:textId="77777777" w:rsidTr="005309C9">
        <w:trPr>
          <w:trHeight w:val="1499"/>
        </w:trPr>
        <w:tc>
          <w:tcPr>
            <w:tcW w:w="3116" w:type="dxa"/>
            <w:vMerge/>
          </w:tcPr>
          <w:p w14:paraId="39638CA2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425" w:type="dxa"/>
          </w:tcPr>
          <w:p w14:paraId="3B170203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218" w:type="dxa"/>
          </w:tcPr>
          <w:p w14:paraId="7CB4FAC9" w14:textId="77777777" w:rsidR="00C32C1E" w:rsidRPr="007C4876" w:rsidRDefault="00C32C1E" w:rsidP="005309C9">
            <w:pPr>
              <w:spacing w:after="0" w:line="240" w:lineRule="auto"/>
              <w:ind w:left="-3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ru-RU"/>
              </w:rPr>
              <w:t>Предмет математической статистики. Выборки и выборочные распределения. Графическое изображение выборки.  Выборочные характеристики: математическое ожидание, дисперсия.</w:t>
            </w:r>
          </w:p>
          <w:p w14:paraId="4605FF15" w14:textId="77777777" w:rsidR="00C32C1E" w:rsidRPr="007C4876" w:rsidRDefault="00C32C1E" w:rsidP="005309C9">
            <w:pPr>
              <w:spacing w:after="0" w:line="240" w:lineRule="auto"/>
              <w:ind w:left="-3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Представление данных (таблицы, диаграммы, графики)  генеральная совокупность, среднее арифметическое, медиана. Понятие о задачах математической статистики.</w:t>
            </w:r>
          </w:p>
        </w:tc>
        <w:tc>
          <w:tcPr>
            <w:tcW w:w="1559" w:type="dxa"/>
            <w:vMerge/>
          </w:tcPr>
          <w:p w14:paraId="6F17B173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276" w:type="dxa"/>
          </w:tcPr>
          <w:p w14:paraId="7AFF8D66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</w:tr>
      <w:tr w:rsidR="00C32C1E" w:rsidRPr="007C4876" w14:paraId="71AFFF0D" w14:textId="77777777" w:rsidTr="005309C9">
        <w:tc>
          <w:tcPr>
            <w:tcW w:w="3116" w:type="dxa"/>
            <w:vMerge/>
          </w:tcPr>
          <w:p w14:paraId="151D9051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643" w:type="dxa"/>
            <w:gridSpan w:val="2"/>
          </w:tcPr>
          <w:p w14:paraId="2A36301F" w14:textId="77777777" w:rsidR="00C32C1E" w:rsidRPr="007C4876" w:rsidRDefault="005213B4" w:rsidP="005309C9">
            <w:pPr>
              <w:snapToGrid w:val="0"/>
              <w:spacing w:after="0" w:line="240" w:lineRule="auto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Дифзачет</w:t>
            </w:r>
          </w:p>
        </w:tc>
        <w:tc>
          <w:tcPr>
            <w:tcW w:w="1559" w:type="dxa"/>
            <w:tcBorders>
              <w:bottom w:val="nil"/>
            </w:tcBorders>
          </w:tcPr>
          <w:p w14:paraId="7BE0CDAE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D9D9D9"/>
          </w:tcPr>
          <w:p w14:paraId="7A3F83CB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32C1E" w:rsidRPr="007C4876" w14:paraId="4377D438" w14:textId="77777777" w:rsidTr="005309C9">
        <w:trPr>
          <w:trHeight w:val="645"/>
        </w:trPr>
        <w:tc>
          <w:tcPr>
            <w:tcW w:w="3116" w:type="dxa"/>
            <w:vMerge/>
          </w:tcPr>
          <w:p w14:paraId="07D87CC1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1736A24D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218" w:type="dxa"/>
            <w:tcBorders>
              <w:top w:val="single" w:sz="4" w:space="0" w:color="auto"/>
              <w:bottom w:val="single" w:sz="4" w:space="0" w:color="auto"/>
            </w:tcBorders>
          </w:tcPr>
          <w:p w14:paraId="25FD2191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Решение практических задач с применением методов математической статистики.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AFD76FD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68CAB467" w14:textId="77777777" w:rsidR="00C32C1E" w:rsidRPr="007C4876" w:rsidRDefault="005E3CB7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32C1E" w:rsidRPr="007C4876" w14:paraId="1A3A7532" w14:textId="77777777" w:rsidTr="005309C9">
        <w:tc>
          <w:tcPr>
            <w:tcW w:w="3116" w:type="dxa"/>
            <w:vMerge/>
          </w:tcPr>
          <w:p w14:paraId="67154B66" w14:textId="77777777" w:rsidR="00C32C1E" w:rsidRPr="007C4876" w:rsidRDefault="00C32C1E" w:rsidP="005309C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643" w:type="dxa"/>
            <w:gridSpan w:val="2"/>
            <w:tcBorders>
              <w:top w:val="single" w:sz="4" w:space="0" w:color="auto"/>
            </w:tcBorders>
          </w:tcPr>
          <w:p w14:paraId="36FA66D7" w14:textId="77777777" w:rsidR="00C32C1E" w:rsidRPr="007C4876" w:rsidRDefault="00C32C1E" w:rsidP="005309C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Самостоятельная работа студента</w:t>
            </w:r>
          </w:p>
          <w:p w14:paraId="3F481754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Arial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Arial"/>
                <w:sz w:val="26"/>
                <w:szCs w:val="26"/>
                <w:lang w:eastAsia="ar-SA"/>
              </w:rPr>
              <w:t>Изучение этапов статистического исследования, решение заданий из учебника.</w:t>
            </w:r>
          </w:p>
          <w:p w14:paraId="4BB3C775" w14:textId="77777777" w:rsidR="00C32C1E" w:rsidRPr="007C4876" w:rsidRDefault="00C32C1E" w:rsidP="005309C9">
            <w:pPr>
              <w:snapToGrid w:val="0"/>
              <w:spacing w:after="0" w:line="240" w:lineRule="auto"/>
              <w:rPr>
                <w:rFonts w:ascii="Times New Roman" w:eastAsia="Calibri" w:hAnsi="Times New Roman" w:cs="Arial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Выполнение практической работы.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AF7BA74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D9D9D9"/>
          </w:tcPr>
          <w:p w14:paraId="1CB8E403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7C1001D5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0D2331CE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32C1E" w:rsidRPr="007C4876" w14:paraId="27CAF6C2" w14:textId="77777777" w:rsidTr="005309C9">
        <w:tc>
          <w:tcPr>
            <w:tcW w:w="12759" w:type="dxa"/>
            <w:gridSpan w:val="3"/>
          </w:tcPr>
          <w:p w14:paraId="4FAEABF8" w14:textId="77777777" w:rsidR="00C32C1E" w:rsidRPr="007C4876" w:rsidRDefault="00C32C1E" w:rsidP="005309C9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Всего: </w:t>
            </w:r>
          </w:p>
        </w:tc>
        <w:tc>
          <w:tcPr>
            <w:tcW w:w="1559" w:type="dxa"/>
          </w:tcPr>
          <w:p w14:paraId="7B083AC2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72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D9D9D9"/>
          </w:tcPr>
          <w:p w14:paraId="05C31360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306942C0" w14:textId="77777777" w:rsidR="000C573F" w:rsidRPr="007C4876" w:rsidRDefault="00C32C1E" w:rsidP="000C57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C4876">
        <w:rPr>
          <w:rFonts w:ascii="Times New Roman" w:eastAsia="Times New Roman" w:hAnsi="Times New Roman" w:cs="Times New Roman"/>
          <w:b/>
          <w:color w:val="FF0000"/>
          <w:sz w:val="26"/>
          <w:szCs w:val="26"/>
          <w:highlight w:val="green"/>
          <w:lang w:eastAsia="ru-RU"/>
        </w:rPr>
        <w:t xml:space="preserve"> </w:t>
      </w:r>
      <w:r w:rsidR="000C573F" w:rsidRPr="007C4876">
        <w:rPr>
          <w:rFonts w:ascii="Times New Roman" w:hAnsi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14:paraId="51328429" w14:textId="77777777" w:rsidR="000C573F" w:rsidRPr="007C4876" w:rsidRDefault="000C573F" w:rsidP="000C57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C4876">
        <w:rPr>
          <w:rFonts w:ascii="Times New Roman" w:hAnsi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14:paraId="1A04EC84" w14:textId="77777777" w:rsidR="000C573F" w:rsidRPr="007C4876" w:rsidRDefault="000C573F" w:rsidP="000C57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C4876">
        <w:rPr>
          <w:rFonts w:ascii="Times New Roman" w:hAnsi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14:paraId="49F252B4" w14:textId="77777777" w:rsidR="000C573F" w:rsidRPr="007C4876" w:rsidRDefault="000C573F" w:rsidP="000C57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/>
          <w:sz w:val="26"/>
          <w:szCs w:val="26"/>
        </w:rPr>
        <w:sectPr w:rsidR="000C573F" w:rsidRPr="007C4876">
          <w:footerReference w:type="default" r:id="rId11"/>
          <w:pgSz w:w="16838" w:h="11906" w:orient="landscape"/>
          <w:pgMar w:top="567" w:right="567" w:bottom="766" w:left="992" w:header="0" w:footer="709" w:gutter="0"/>
          <w:cols w:space="720"/>
          <w:formProt w:val="0"/>
          <w:docGrid w:linePitch="100"/>
        </w:sectPr>
      </w:pPr>
      <w:r w:rsidRPr="007C4876">
        <w:rPr>
          <w:rFonts w:ascii="Times New Roman" w:hAnsi="Times New Roman"/>
          <w:sz w:val="26"/>
          <w:szCs w:val="26"/>
        </w:rPr>
        <w:t>3.– продуктивный (планирование и самостоятельное выполнение деятельности, решение проблемных задач)</w:t>
      </w:r>
    </w:p>
    <w:p w14:paraId="0B624AA2" w14:textId="77777777" w:rsidR="00C32C1E" w:rsidRPr="007C4876" w:rsidRDefault="00C32C1E" w:rsidP="00C32C1E">
      <w:pPr>
        <w:tabs>
          <w:tab w:val="left" w:pos="684"/>
          <w:tab w:val="center" w:pos="4678"/>
        </w:tabs>
        <w:rPr>
          <w:rFonts w:ascii="Times New Roman" w:eastAsia="Calibri" w:hAnsi="Times New Roman" w:cs="Times New Roman"/>
          <w:b/>
          <w:sz w:val="26"/>
          <w:szCs w:val="26"/>
          <w:lang w:eastAsia="ar-SA"/>
        </w:rPr>
      </w:pPr>
      <w:r w:rsidRPr="007C4876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lastRenderedPageBreak/>
        <w:tab/>
        <w:t>3.</w:t>
      </w:r>
      <w:r w:rsidRPr="007C4876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tab/>
        <w:t>УСЛОВИЯ РЕАЛИЗАЦИИ ПРОГРАММЫ ДИСЦИПЛИНЫ</w:t>
      </w:r>
    </w:p>
    <w:p w14:paraId="54D5EBB0" w14:textId="745E281E" w:rsidR="00C32C1E" w:rsidRPr="007C4876" w:rsidRDefault="00C32C1E" w:rsidP="00C32C1E">
      <w:pPr>
        <w:spacing w:before="120" w:after="120" w:line="240" w:lineRule="auto"/>
        <w:rPr>
          <w:rFonts w:ascii="Arial" w:eastAsia="Times New Roman" w:hAnsi="Arial" w:cs="Times New Roman"/>
          <w:b/>
          <w:bCs/>
          <w:sz w:val="26"/>
          <w:szCs w:val="26"/>
          <w:lang w:eastAsia="ar-SA"/>
        </w:rPr>
      </w:pPr>
      <w:r w:rsidRPr="007C487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3.</w:t>
      </w:r>
      <w:r w:rsidR="00FA5DA5" w:rsidRPr="007C487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1. Требования</w:t>
      </w:r>
      <w:r w:rsidRPr="007C487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 к минимальному материально – техническому обеспечению</w:t>
      </w:r>
      <w:r w:rsidRPr="007C4876">
        <w:rPr>
          <w:rFonts w:ascii="Arial" w:eastAsia="Times New Roman" w:hAnsi="Arial" w:cs="Times New Roman"/>
          <w:b/>
          <w:bCs/>
          <w:sz w:val="26"/>
          <w:szCs w:val="26"/>
          <w:lang w:eastAsia="ar-SA"/>
        </w:rPr>
        <w:t>.</w:t>
      </w:r>
    </w:p>
    <w:p w14:paraId="08E2F073" w14:textId="31362699" w:rsidR="00FA5DA5" w:rsidRDefault="00FA5DA5" w:rsidP="00FA5D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Для р</w:t>
      </w:r>
      <w:r w:rsidRPr="00FA5DA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еализаци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и</w:t>
      </w:r>
      <w:r w:rsidRPr="00FA5DA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программы учебной дисциплины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имеется</w:t>
      </w:r>
      <w:r w:rsidRPr="00FA5DA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уче</w:t>
      </w:r>
      <w:r w:rsidR="000F1D88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б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ный</w:t>
      </w:r>
      <w:r w:rsidRPr="00FA5DA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FA5DA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кабинет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.</w:t>
      </w:r>
    </w:p>
    <w:p w14:paraId="3FD462CF" w14:textId="77777777" w:rsidR="00C32C1E" w:rsidRPr="007C4876" w:rsidRDefault="00C32C1E" w:rsidP="00C32C1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7C487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Оборудование учебного кабинета:</w:t>
      </w:r>
    </w:p>
    <w:p w14:paraId="04223298" w14:textId="5F33E9CE" w:rsidR="00C32C1E" w:rsidRPr="00C75919" w:rsidRDefault="00C32C1E" w:rsidP="00C759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val="la-Latn" w:eastAsia="ru-RU"/>
        </w:rPr>
      </w:pPr>
      <w:r w:rsidRPr="007C4876">
        <w:rPr>
          <w:rFonts w:ascii="Times New Roman" w:eastAsia="Times New Roman" w:hAnsi="Times New Roman" w:cs="Times New Roman"/>
          <w:bCs/>
          <w:sz w:val="26"/>
          <w:szCs w:val="26"/>
          <w:lang w:val="la-Latn" w:eastAsia="ru-RU"/>
        </w:rPr>
        <w:t>учебники, учебные пособия, электронно-образовательные ресурсы</w:t>
      </w:r>
      <w:r w:rsidRPr="007C48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дидактический материал, компьютерные контролирующие программы</w:t>
      </w:r>
      <w:r w:rsidRPr="007C4876">
        <w:rPr>
          <w:rFonts w:ascii="Times New Roman" w:eastAsia="Times New Roman" w:hAnsi="Times New Roman" w:cs="Times New Roman"/>
          <w:bCs/>
          <w:sz w:val="26"/>
          <w:szCs w:val="26"/>
          <w:lang w:val="la-Latn" w:eastAsia="ru-RU"/>
        </w:rPr>
        <w:t xml:space="preserve">. </w:t>
      </w:r>
    </w:p>
    <w:p w14:paraId="2EFBAC1D" w14:textId="77777777" w:rsidR="00C32C1E" w:rsidRPr="007C4876" w:rsidRDefault="00C32C1E" w:rsidP="00C32C1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7C487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Технические средства обучения:</w:t>
      </w:r>
    </w:p>
    <w:p w14:paraId="020939D0" w14:textId="59BDBE21" w:rsidR="00C32C1E" w:rsidRPr="00C75919" w:rsidRDefault="00C32C1E" w:rsidP="00C32C1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C487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Компьютеры, мультимедиапроектор. </w:t>
      </w:r>
    </w:p>
    <w:p w14:paraId="36FB8727" w14:textId="77777777" w:rsidR="00C32C1E" w:rsidRPr="007C4876" w:rsidRDefault="00C32C1E" w:rsidP="00C32C1E">
      <w:pPr>
        <w:spacing w:after="0" w:line="240" w:lineRule="auto"/>
        <w:rPr>
          <w:rFonts w:ascii="Arial" w:eastAsia="Times New Roman" w:hAnsi="Arial" w:cs="Times New Roman"/>
          <w:sz w:val="26"/>
          <w:szCs w:val="26"/>
          <w:lang w:eastAsia="ar-SA"/>
        </w:rPr>
      </w:pPr>
      <w:r w:rsidRPr="007C4876">
        <w:rPr>
          <w:rFonts w:ascii="Times New Roman" w:eastAsia="Times New Roman" w:hAnsi="Times New Roman" w:cs="Times New Roman"/>
          <w:sz w:val="26"/>
          <w:szCs w:val="26"/>
          <w:lang w:eastAsia="ar-SA"/>
        </w:rPr>
        <w:t>Методические материалы</w:t>
      </w:r>
      <w:r w:rsidRPr="007C4876">
        <w:rPr>
          <w:rFonts w:ascii="Arial" w:eastAsia="Times New Roman" w:hAnsi="Arial" w:cs="Times New Roman"/>
          <w:sz w:val="26"/>
          <w:szCs w:val="26"/>
          <w:lang w:eastAsia="ar-SA"/>
        </w:rPr>
        <w:t>:</w:t>
      </w:r>
    </w:p>
    <w:p w14:paraId="6A7CAB8C" w14:textId="77777777" w:rsidR="00C32C1E" w:rsidRPr="007C4876" w:rsidRDefault="00C32C1E" w:rsidP="00C32C1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C487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1. Учебно-методические пособия </w:t>
      </w:r>
    </w:p>
    <w:p w14:paraId="4BCE1C89" w14:textId="77777777" w:rsidR="00C32C1E" w:rsidRPr="007C4876" w:rsidRDefault="00C32C1E" w:rsidP="00C32C1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C4876">
        <w:rPr>
          <w:rFonts w:ascii="Times New Roman" w:eastAsia="Times New Roman" w:hAnsi="Times New Roman" w:cs="Times New Roman"/>
          <w:sz w:val="26"/>
          <w:szCs w:val="26"/>
          <w:lang w:eastAsia="ar-SA"/>
        </w:rPr>
        <w:t>2. Учебно-методические комплекты по темам</w:t>
      </w:r>
    </w:p>
    <w:p w14:paraId="3D298538" w14:textId="77777777" w:rsidR="00C32C1E" w:rsidRPr="007C4876" w:rsidRDefault="00C32C1E" w:rsidP="00C32C1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C4876">
        <w:rPr>
          <w:rFonts w:ascii="Times New Roman" w:eastAsia="Times New Roman" w:hAnsi="Times New Roman" w:cs="Times New Roman"/>
          <w:sz w:val="26"/>
          <w:szCs w:val="26"/>
          <w:lang w:eastAsia="ar-SA"/>
        </w:rPr>
        <w:t>3. Тестовые задания по дисциплине.</w:t>
      </w:r>
    </w:p>
    <w:p w14:paraId="7CE879D3" w14:textId="77777777" w:rsidR="00C32C1E" w:rsidRPr="007C4876" w:rsidRDefault="00C32C1E" w:rsidP="00C32C1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C4876">
        <w:rPr>
          <w:rFonts w:ascii="Times New Roman" w:eastAsia="Times New Roman" w:hAnsi="Times New Roman" w:cs="Times New Roman"/>
          <w:sz w:val="26"/>
          <w:szCs w:val="26"/>
          <w:lang w:eastAsia="ar-SA"/>
        </w:rPr>
        <w:t>4. Задания для самостоятельной работы</w:t>
      </w:r>
    </w:p>
    <w:p w14:paraId="14CFC904" w14:textId="7E5D3B6D" w:rsidR="00C32C1E" w:rsidRPr="00C75919" w:rsidRDefault="00C32C1E" w:rsidP="00C7591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C4876">
        <w:rPr>
          <w:rFonts w:ascii="Times New Roman" w:eastAsia="Times New Roman" w:hAnsi="Times New Roman" w:cs="Times New Roman"/>
          <w:sz w:val="26"/>
          <w:szCs w:val="26"/>
          <w:lang w:eastAsia="ar-SA"/>
        </w:rPr>
        <w:t>5. Задания для тематического контроля знаний</w:t>
      </w:r>
    </w:p>
    <w:p w14:paraId="1E66A2AB" w14:textId="61563407" w:rsidR="00C32C1E" w:rsidRPr="007C4876" w:rsidRDefault="00C32C1E" w:rsidP="00C32C1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C487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3.2.</w:t>
      </w:r>
      <w:r w:rsidRPr="007C487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Информационное обеспечение обучения.</w:t>
      </w:r>
    </w:p>
    <w:p w14:paraId="627B4546" w14:textId="3F883C29" w:rsidR="00C32C1E" w:rsidRPr="007C4876" w:rsidRDefault="00C32C1E" w:rsidP="00C32C1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7C487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Основные источники  </w:t>
      </w:r>
    </w:p>
    <w:p w14:paraId="53D80999" w14:textId="7AEFABCB" w:rsidR="003B0560" w:rsidRPr="00756A33" w:rsidRDefault="003B0560" w:rsidP="003B0560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3B0560">
        <w:rPr>
          <w:rFonts w:ascii="Times New Roman" w:eastAsia="Times New Roman" w:hAnsi="Times New Roman"/>
          <w:sz w:val="26"/>
          <w:szCs w:val="26"/>
        </w:rPr>
        <w:t xml:space="preserve">Дадаян, А. А. Математика : учебник / А.А. Дадаян. — 3-е изд., испр. и доп. — Москва : ИНФРА-М, 2020. — 544 с. — (Cреднее профессиональное образование). - ISBN 978-5-16-012592-3. - Текст : электронный. - URL: </w:t>
      </w:r>
      <w:hyperlink r:id="rId12" w:history="1">
        <w:r w:rsidRPr="003B0560">
          <w:rPr>
            <w:rStyle w:val="ab"/>
            <w:rFonts w:ascii="Times New Roman" w:eastAsia="Times New Roman" w:hAnsi="Times New Roman"/>
            <w:sz w:val="26"/>
            <w:szCs w:val="26"/>
          </w:rPr>
          <w:t>https://znanium.com/catalog/product/1097484</w:t>
        </w:r>
      </w:hyperlink>
    </w:p>
    <w:p w14:paraId="7548F414" w14:textId="2D529FDF" w:rsidR="00BD6329" w:rsidRPr="00756A33" w:rsidRDefault="00F3175D" w:rsidP="00756A33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F3175D">
        <w:rPr>
          <w:rFonts w:ascii="Times New Roman" w:eastAsia="Times New Roman" w:hAnsi="Times New Roman"/>
          <w:sz w:val="26"/>
          <w:szCs w:val="26"/>
        </w:rPr>
        <w:t xml:space="preserve">Бардушкин, В. В. Математика. Элементы высшей математики : учебник : в 2 т. Т. 1 / В. В. Бардушкин, А. А. Прокофьев. — Москва : КУРС : ИНФРА-М, 2020. — 304 с. — (Среднее профессиональное образование). - ISBN 978-5-906923-05-9. - Текст : электронный. - URL: </w:t>
      </w:r>
      <w:hyperlink r:id="rId13" w:history="1">
        <w:r w:rsidRPr="004D2975">
          <w:rPr>
            <w:rStyle w:val="ab"/>
            <w:rFonts w:ascii="Times New Roman" w:eastAsia="Times New Roman" w:hAnsi="Times New Roman"/>
            <w:sz w:val="26"/>
            <w:szCs w:val="26"/>
          </w:rPr>
          <w:t>https://znanium.com/catalog/product/1079342</w:t>
        </w:r>
      </w:hyperlink>
      <w:r w:rsidR="00BD6329" w:rsidRPr="00756A33">
        <w:rPr>
          <w:rFonts w:ascii="Times New Roman" w:eastAsia="Times New Roman" w:hAnsi="Times New Roman"/>
          <w:sz w:val="26"/>
          <w:szCs w:val="26"/>
        </w:rPr>
        <w:t xml:space="preserve">  </w:t>
      </w:r>
    </w:p>
    <w:p w14:paraId="283F075B" w14:textId="40C13AEC" w:rsidR="00D90466" w:rsidRDefault="00D90466" w:rsidP="00D904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7C487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Дополнительная литература</w:t>
      </w:r>
    </w:p>
    <w:p w14:paraId="41BD0AF4" w14:textId="77777777" w:rsidR="003764FB" w:rsidRPr="003764FB" w:rsidRDefault="003764FB" w:rsidP="00D90466">
      <w:pPr>
        <w:pStyle w:val="a8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3764FB">
        <w:rPr>
          <w:rFonts w:ascii="Times New Roman" w:eastAsia="Times New Roman" w:hAnsi="Times New Roman"/>
          <w:sz w:val="26"/>
          <w:szCs w:val="26"/>
        </w:rPr>
        <w:t xml:space="preserve">Карбачинская, Н. Б. Математика : практикум для среднего профессионального образования / Н. Б. Карбачинская, Е. Е. Харитонова. - Москва : РГУП, 2019. - 114 с. - Текст : электронный. - URL: </w:t>
      </w:r>
      <w:hyperlink r:id="rId14" w:history="1">
        <w:r w:rsidRPr="003764FB">
          <w:rPr>
            <w:rStyle w:val="ab"/>
            <w:rFonts w:ascii="Times New Roman" w:eastAsia="Times New Roman" w:hAnsi="Times New Roman"/>
            <w:sz w:val="26"/>
            <w:szCs w:val="26"/>
          </w:rPr>
          <w:t>https://znanium.com/catalog/product/1194063</w:t>
        </w:r>
      </w:hyperlink>
      <w:r w:rsidRPr="003764FB">
        <w:rPr>
          <w:rFonts w:ascii="Times New Roman" w:eastAsia="Times New Roman" w:hAnsi="Times New Roman"/>
          <w:sz w:val="26"/>
          <w:szCs w:val="26"/>
        </w:rPr>
        <w:t>.</w:t>
      </w:r>
    </w:p>
    <w:p w14:paraId="00357FEA" w14:textId="77777777" w:rsidR="003764FB" w:rsidRPr="003764FB" w:rsidRDefault="00C32C1E" w:rsidP="00D90466">
      <w:pPr>
        <w:pStyle w:val="a8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3764F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Башмаков М.И. Математика: учебник для учреждений нач. и сред</w:t>
      </w:r>
      <w:r w:rsidR="000532B3" w:rsidRPr="003764F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 проф. образования. – М.,  2018</w:t>
      </w:r>
      <w:r w:rsidRPr="003764F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. </w:t>
      </w:r>
    </w:p>
    <w:p w14:paraId="47DBB6EB" w14:textId="77777777" w:rsidR="003764FB" w:rsidRPr="003764FB" w:rsidRDefault="00C32C1E" w:rsidP="00D90466">
      <w:pPr>
        <w:pStyle w:val="a8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3764FB">
        <w:rPr>
          <w:rFonts w:ascii="Times New Roman" w:eastAsia="Times New Roman" w:hAnsi="Times New Roman"/>
          <w:sz w:val="26"/>
          <w:szCs w:val="26"/>
          <w:lang w:eastAsia="ru-RU"/>
        </w:rPr>
        <w:t>Башмаков М.И. Математика.  Задачник: учеб. Пособие для образоват. учреждений нач. и сре</w:t>
      </w:r>
      <w:r w:rsidR="000532B3" w:rsidRPr="003764FB">
        <w:rPr>
          <w:rFonts w:ascii="Times New Roman" w:eastAsia="Times New Roman" w:hAnsi="Times New Roman"/>
          <w:sz w:val="26"/>
          <w:szCs w:val="26"/>
          <w:lang w:eastAsia="ru-RU"/>
        </w:rPr>
        <w:t>д. проф. образования. – М., 2018</w:t>
      </w:r>
      <w:r w:rsidRPr="003764FB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653C7AF1" w14:textId="77777777" w:rsidR="003764FB" w:rsidRPr="003764FB" w:rsidRDefault="00C32C1E" w:rsidP="00D90466">
      <w:pPr>
        <w:pStyle w:val="a8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3764FB">
        <w:rPr>
          <w:rFonts w:ascii="Times New Roman" w:eastAsia="Times New Roman" w:hAnsi="Times New Roman"/>
          <w:sz w:val="26"/>
          <w:szCs w:val="26"/>
          <w:lang w:eastAsia="ru-RU"/>
        </w:rPr>
        <w:t>И.Д,Пехлецкий</w:t>
      </w:r>
      <w:r w:rsidR="000532B3" w:rsidRPr="003764FB">
        <w:rPr>
          <w:rFonts w:ascii="Times New Roman" w:eastAsia="Times New Roman" w:hAnsi="Times New Roman"/>
          <w:sz w:val="26"/>
          <w:szCs w:val="26"/>
          <w:lang w:eastAsia="ru-RU"/>
        </w:rPr>
        <w:t xml:space="preserve">  Математика: учебник,- М., 2017</w:t>
      </w:r>
      <w:r w:rsidRPr="003764FB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5DF00B4E" w14:textId="77777777" w:rsidR="003764FB" w:rsidRPr="003764FB" w:rsidRDefault="00C32C1E" w:rsidP="000335C5">
      <w:pPr>
        <w:pStyle w:val="a8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3764FB">
        <w:rPr>
          <w:rFonts w:ascii="Times New Roman" w:eastAsia="Times New Roman" w:hAnsi="Times New Roman"/>
          <w:sz w:val="26"/>
          <w:szCs w:val="26"/>
          <w:lang w:eastAsia="ru-RU"/>
        </w:rPr>
        <w:t>В.А.Гусев</w:t>
      </w:r>
      <w:r w:rsidR="000532B3" w:rsidRPr="003764FB">
        <w:rPr>
          <w:rFonts w:ascii="Times New Roman" w:eastAsia="Times New Roman" w:hAnsi="Times New Roman"/>
          <w:sz w:val="26"/>
          <w:szCs w:val="26"/>
          <w:lang w:eastAsia="ru-RU"/>
        </w:rPr>
        <w:t xml:space="preserve"> Алгебра  начала анализа, -М-201</w:t>
      </w:r>
      <w:r w:rsidRPr="003764FB">
        <w:rPr>
          <w:rFonts w:ascii="Times New Roman" w:eastAsia="Times New Roman" w:hAnsi="Times New Roman"/>
          <w:sz w:val="26"/>
          <w:szCs w:val="26"/>
          <w:lang w:eastAsia="ru-RU"/>
        </w:rPr>
        <w:t>8.</w:t>
      </w:r>
    </w:p>
    <w:p w14:paraId="4081FE81" w14:textId="335BA5AF" w:rsidR="000335C5" w:rsidRPr="003764FB" w:rsidRDefault="00C32C1E" w:rsidP="000335C5">
      <w:pPr>
        <w:pStyle w:val="a8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3764FB">
        <w:rPr>
          <w:rFonts w:ascii="Times New Roman" w:eastAsia="Times New Roman" w:hAnsi="Times New Roman"/>
          <w:sz w:val="26"/>
          <w:szCs w:val="26"/>
          <w:lang w:eastAsia="ru-RU"/>
        </w:rPr>
        <w:t>А.А.Дадаян Сборник задач по мате</w:t>
      </w:r>
      <w:r w:rsidR="000532B3" w:rsidRPr="003764FB">
        <w:rPr>
          <w:rFonts w:ascii="Times New Roman" w:eastAsia="Times New Roman" w:hAnsi="Times New Roman"/>
          <w:sz w:val="26"/>
          <w:szCs w:val="26"/>
          <w:lang w:eastAsia="ru-RU"/>
        </w:rPr>
        <w:t>матике, -М., 2018</w:t>
      </w:r>
      <w:r w:rsidRPr="003764FB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19D545E9" w14:textId="77777777" w:rsidR="00C75919" w:rsidRPr="00C75919" w:rsidRDefault="00C75919" w:rsidP="00C7591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C75919">
        <w:rPr>
          <w:rFonts w:ascii="Times New Roman" w:eastAsia="Calibri" w:hAnsi="Times New Roman" w:cs="Times New Roman"/>
          <w:b/>
          <w:sz w:val="26"/>
          <w:szCs w:val="26"/>
        </w:rPr>
        <w:t>Интернет-ресурсы:</w:t>
      </w:r>
    </w:p>
    <w:p w14:paraId="25E7AE13" w14:textId="77777777" w:rsidR="00C75919" w:rsidRPr="00C75919" w:rsidRDefault="00C75919" w:rsidP="00C75919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75919">
        <w:rPr>
          <w:rFonts w:ascii="Times New Roman" w:eastAsia="Calibri" w:hAnsi="Times New Roman" w:cs="Times New Roman"/>
          <w:sz w:val="26"/>
          <w:szCs w:val="26"/>
        </w:rPr>
        <w:t>1.</w:t>
      </w:r>
      <w:r w:rsidRPr="00C75919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C75919">
        <w:rPr>
          <w:rFonts w:ascii="Times New Roman" w:hAnsi="Times New Roman" w:cs="Times New Roman"/>
          <w:sz w:val="26"/>
          <w:szCs w:val="26"/>
        </w:rPr>
        <w:t>. е</w:t>
      </w:r>
      <w:r w:rsidRPr="00C75919">
        <w:rPr>
          <w:rFonts w:ascii="Times New Roman" w:hAnsi="Times New Roman" w:cs="Times New Roman"/>
          <w:sz w:val="26"/>
          <w:szCs w:val="26"/>
          <w:lang w:val="en-US"/>
        </w:rPr>
        <w:t>or</w:t>
      </w:r>
      <w:r w:rsidRPr="00C75919">
        <w:rPr>
          <w:rFonts w:ascii="Times New Roman" w:hAnsi="Times New Roman" w:cs="Times New Roman"/>
          <w:sz w:val="26"/>
          <w:szCs w:val="26"/>
        </w:rPr>
        <w:t>.</w:t>
      </w:r>
      <w:r w:rsidRPr="00C75919">
        <w:rPr>
          <w:rFonts w:ascii="Times New Roman" w:hAnsi="Times New Roman" w:cs="Times New Roman"/>
          <w:sz w:val="26"/>
          <w:szCs w:val="26"/>
          <w:lang w:val="en-US"/>
        </w:rPr>
        <w:t>edu</w:t>
      </w:r>
      <w:r w:rsidRPr="00C75919">
        <w:rPr>
          <w:rFonts w:ascii="Times New Roman" w:hAnsi="Times New Roman" w:cs="Times New Roman"/>
          <w:sz w:val="26"/>
          <w:szCs w:val="26"/>
        </w:rPr>
        <w:t>.</w:t>
      </w:r>
      <w:r w:rsidRPr="00C75919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C75919">
        <w:rPr>
          <w:rFonts w:ascii="Times New Roman" w:hAnsi="Times New Roman" w:cs="Times New Roman"/>
          <w:sz w:val="26"/>
          <w:szCs w:val="26"/>
        </w:rPr>
        <w:t>,</w:t>
      </w:r>
      <w:r w:rsidRPr="00C75919">
        <w:rPr>
          <w:rFonts w:ascii="Times New Roman" w:eastAsia="Calibri" w:hAnsi="Times New Roman" w:cs="Times New Roman"/>
          <w:sz w:val="26"/>
          <w:szCs w:val="26"/>
        </w:rPr>
        <w:t xml:space="preserve"> Федеральный центр информационно-образовательных ресурсов</w:t>
      </w:r>
    </w:p>
    <w:p w14:paraId="440DCBBF" w14:textId="77777777" w:rsidR="00C75919" w:rsidRPr="00C75919" w:rsidRDefault="00C75919" w:rsidP="00C75919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75919">
        <w:rPr>
          <w:rFonts w:ascii="Times New Roman" w:eastAsia="Calibri" w:hAnsi="Times New Roman" w:cs="Times New Roman"/>
          <w:sz w:val="26"/>
          <w:szCs w:val="26"/>
        </w:rPr>
        <w:t>2.</w:t>
      </w:r>
      <w:r w:rsidRPr="00C75919"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r w:rsidRPr="00C75919">
        <w:rPr>
          <w:rFonts w:ascii="Times New Roman" w:eastAsia="Calibri" w:hAnsi="Times New Roman" w:cs="Times New Roman"/>
          <w:sz w:val="26"/>
          <w:szCs w:val="26"/>
        </w:rPr>
        <w:t>.</w:t>
      </w:r>
      <w:r w:rsidRPr="00C75919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Pr="00C75919"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</w:t>
      </w:r>
    </w:p>
    <w:p w14:paraId="604E24BE" w14:textId="77777777" w:rsidR="00C75919" w:rsidRPr="00C75919" w:rsidRDefault="00C75919" w:rsidP="00C7591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75919">
        <w:rPr>
          <w:rFonts w:ascii="Times New Roman" w:hAnsi="Times New Roman" w:cs="Times New Roman"/>
          <w:sz w:val="26"/>
          <w:szCs w:val="26"/>
        </w:rPr>
        <w:t>3.</w:t>
      </w:r>
      <w:r w:rsidRPr="00C75919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C75919">
        <w:rPr>
          <w:rFonts w:ascii="Times New Roman" w:hAnsi="Times New Roman" w:cs="Times New Roman"/>
          <w:sz w:val="26"/>
          <w:szCs w:val="26"/>
        </w:rPr>
        <w:t xml:space="preserve">.  </w:t>
      </w:r>
      <w:r w:rsidRPr="00C75919">
        <w:rPr>
          <w:rFonts w:ascii="Times New Roman" w:hAnsi="Times New Roman" w:cs="Times New Roman"/>
          <w:sz w:val="26"/>
          <w:szCs w:val="26"/>
          <w:lang w:val="en-US"/>
        </w:rPr>
        <w:t>school</w:t>
      </w:r>
      <w:r w:rsidRPr="00C75919">
        <w:rPr>
          <w:rFonts w:ascii="Times New Roman" w:hAnsi="Times New Roman" w:cs="Times New Roman"/>
          <w:sz w:val="26"/>
          <w:szCs w:val="26"/>
        </w:rPr>
        <w:t>-</w:t>
      </w:r>
      <w:r w:rsidRPr="00C75919">
        <w:rPr>
          <w:rFonts w:ascii="Times New Roman" w:hAnsi="Times New Roman" w:cs="Times New Roman"/>
          <w:sz w:val="26"/>
          <w:szCs w:val="26"/>
          <w:lang w:val="en-US"/>
        </w:rPr>
        <w:t>collection</w:t>
      </w:r>
      <w:r w:rsidRPr="00C75919">
        <w:rPr>
          <w:rFonts w:ascii="Times New Roman" w:hAnsi="Times New Roman" w:cs="Times New Roman"/>
          <w:sz w:val="26"/>
          <w:szCs w:val="26"/>
        </w:rPr>
        <w:t xml:space="preserve">. </w:t>
      </w:r>
      <w:r w:rsidRPr="00C75919">
        <w:rPr>
          <w:rFonts w:ascii="Times New Roman" w:hAnsi="Times New Roman" w:cs="Times New Roman"/>
          <w:sz w:val="26"/>
          <w:szCs w:val="26"/>
          <w:lang w:val="en-US"/>
        </w:rPr>
        <w:t>edu</w:t>
      </w:r>
      <w:r w:rsidRPr="00C75919">
        <w:rPr>
          <w:rFonts w:ascii="Times New Roman" w:hAnsi="Times New Roman" w:cs="Times New Roman"/>
          <w:sz w:val="26"/>
          <w:szCs w:val="26"/>
        </w:rPr>
        <w:t xml:space="preserve">. </w:t>
      </w:r>
      <w:r w:rsidRPr="00C75919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C75919">
        <w:rPr>
          <w:rFonts w:ascii="Times New Roman" w:hAnsi="Times New Roman" w:cs="Times New Roman"/>
          <w:sz w:val="26"/>
          <w:szCs w:val="26"/>
        </w:rPr>
        <w:t xml:space="preserve"> (сайт «Единая коллекция цифровых образовательных ресурсов</w:t>
      </w:r>
      <w:r w:rsidRPr="00C75919">
        <w:rPr>
          <w:rFonts w:ascii="Times New Roman" w:hAnsi="Times New Roman" w:cs="Times New Roman"/>
          <w:sz w:val="26"/>
          <w:szCs w:val="26"/>
        </w:rPr>
        <w:tab/>
      </w:r>
    </w:p>
    <w:p w14:paraId="30E47C5E" w14:textId="77777777" w:rsidR="00C75919" w:rsidRPr="00C75919" w:rsidRDefault="00C75919" w:rsidP="00C7591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75919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14:paraId="4883F8D7" w14:textId="77777777" w:rsidR="00C75919" w:rsidRPr="00C75919" w:rsidRDefault="00C75919" w:rsidP="00C759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75919">
        <w:rPr>
          <w:rFonts w:ascii="Times New Roman" w:hAnsi="Times New Roman" w:cs="Times New Roman"/>
          <w:sz w:val="26"/>
          <w:szCs w:val="26"/>
        </w:rPr>
        <w:t>1.</w:t>
      </w:r>
      <w:r w:rsidRPr="00C75919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C75919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5">
        <w:r w:rsidRPr="00C75919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C75919">
          <w:rPr>
            <w:rStyle w:val="-"/>
            <w:rFonts w:ascii="Times New Roman" w:hAnsi="Times New Roman" w:cs="Times New Roman"/>
            <w:sz w:val="26"/>
            <w:szCs w:val="26"/>
          </w:rPr>
          <w:t>://</w:t>
        </w:r>
        <w:r w:rsidRPr="00C75919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C75919">
          <w:rPr>
            <w:rStyle w:val="-"/>
            <w:rFonts w:ascii="Times New Roman" w:hAnsi="Times New Roman" w:cs="Times New Roman"/>
            <w:sz w:val="26"/>
            <w:szCs w:val="26"/>
          </w:rPr>
          <w:t>.</w:t>
        </w:r>
        <w:r w:rsidRPr="00C75919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skype</w:t>
        </w:r>
        <w:r w:rsidRPr="00C75919">
          <w:rPr>
            <w:rStyle w:val="-"/>
            <w:rFonts w:ascii="Times New Roman" w:hAnsi="Times New Roman" w:cs="Times New Roman"/>
            <w:sz w:val="26"/>
            <w:szCs w:val="26"/>
          </w:rPr>
          <w:t>.</w:t>
        </w:r>
        <w:r w:rsidRPr="00C75919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com</w:t>
        </w:r>
        <w:r w:rsidRPr="00C75919">
          <w:rPr>
            <w:rStyle w:val="-"/>
            <w:rFonts w:ascii="Times New Roman" w:hAnsi="Times New Roman" w:cs="Times New Roman"/>
            <w:sz w:val="26"/>
            <w:szCs w:val="26"/>
          </w:rPr>
          <w:t>/</w:t>
        </w:r>
      </w:hyperlink>
      <w:r w:rsidRPr="00C75919">
        <w:rPr>
          <w:rFonts w:ascii="Times New Roman" w:hAnsi="Times New Roman" w:cs="Times New Roman"/>
          <w:sz w:val="26"/>
          <w:szCs w:val="26"/>
        </w:rPr>
        <w:t>)</w:t>
      </w:r>
    </w:p>
    <w:p w14:paraId="09EE3004" w14:textId="77777777" w:rsidR="00C75919" w:rsidRPr="00C75919" w:rsidRDefault="00C75919" w:rsidP="00C759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75919">
        <w:rPr>
          <w:rFonts w:ascii="Times New Roman" w:hAnsi="Times New Roman" w:cs="Times New Roman"/>
          <w:sz w:val="26"/>
          <w:szCs w:val="26"/>
        </w:rPr>
        <w:t>2.</w:t>
      </w:r>
      <w:r w:rsidRPr="00C75919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C75919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C75919">
        <w:rPr>
          <w:rStyle w:val="-"/>
          <w:rFonts w:ascii="Times New Roman" w:hAnsi="Times New Roman" w:cs="Times New Roman"/>
          <w:sz w:val="26"/>
          <w:szCs w:val="26"/>
          <w:lang w:val="en-US"/>
        </w:rPr>
        <w:t>https</w:t>
      </w:r>
      <w:r w:rsidRPr="00C75919">
        <w:rPr>
          <w:rStyle w:val="-"/>
          <w:rFonts w:ascii="Times New Roman" w:hAnsi="Times New Roman" w:cs="Times New Roman"/>
          <w:sz w:val="26"/>
          <w:szCs w:val="26"/>
        </w:rPr>
        <w:t xml:space="preserve">:// </w:t>
      </w:r>
      <w:r w:rsidRPr="00C75919">
        <w:rPr>
          <w:rStyle w:val="-"/>
          <w:rFonts w:ascii="Times New Roman" w:hAnsi="Times New Roman" w:cs="Times New Roman"/>
          <w:sz w:val="26"/>
          <w:szCs w:val="26"/>
          <w:lang w:val="en-US"/>
        </w:rPr>
        <w:t>zoom</w:t>
      </w:r>
      <w:r w:rsidRPr="00C75919">
        <w:rPr>
          <w:rStyle w:val="-"/>
          <w:rFonts w:ascii="Times New Roman" w:hAnsi="Times New Roman" w:cs="Times New Roman"/>
          <w:sz w:val="26"/>
          <w:szCs w:val="26"/>
        </w:rPr>
        <w:t>.</w:t>
      </w:r>
      <w:r w:rsidRPr="00C75919">
        <w:rPr>
          <w:rStyle w:val="-"/>
          <w:rFonts w:ascii="Times New Roman" w:hAnsi="Times New Roman" w:cs="Times New Roman"/>
          <w:sz w:val="26"/>
          <w:szCs w:val="26"/>
          <w:lang w:val="en-US"/>
        </w:rPr>
        <w:t>us</w:t>
      </w:r>
      <w:r w:rsidRPr="00C75919">
        <w:rPr>
          <w:rStyle w:val="-"/>
          <w:rFonts w:ascii="Times New Roman" w:hAnsi="Times New Roman" w:cs="Times New Roman"/>
          <w:sz w:val="26"/>
          <w:szCs w:val="26"/>
        </w:rPr>
        <w:t>/</w:t>
      </w:r>
      <w:r w:rsidRPr="00C75919">
        <w:rPr>
          <w:rFonts w:ascii="Times New Roman" w:hAnsi="Times New Roman" w:cs="Times New Roman"/>
          <w:sz w:val="26"/>
          <w:szCs w:val="26"/>
        </w:rPr>
        <w:t>)</w:t>
      </w:r>
    </w:p>
    <w:p w14:paraId="523DD2B1" w14:textId="11B4D01D" w:rsidR="00C32C1E" w:rsidRPr="00C75919" w:rsidRDefault="00C75919" w:rsidP="00C7591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C75919">
        <w:rPr>
          <w:rFonts w:ascii="Times New Roman" w:hAnsi="Times New Roman" w:cs="Times New Roman"/>
          <w:sz w:val="26"/>
          <w:szCs w:val="26"/>
        </w:rPr>
        <w:t>3.https://</w:t>
      </w:r>
      <w:r w:rsidRPr="00C75919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C75919">
        <w:rPr>
          <w:rFonts w:ascii="Times New Roman" w:hAnsi="Times New Roman" w:cs="Times New Roman"/>
          <w:sz w:val="26"/>
          <w:szCs w:val="26"/>
        </w:rPr>
        <w:t>.</w:t>
      </w:r>
      <w:r w:rsidRPr="00C75919">
        <w:rPr>
          <w:rFonts w:ascii="Times New Roman" w:hAnsi="Times New Roman" w:cs="Times New Roman"/>
          <w:sz w:val="26"/>
          <w:szCs w:val="26"/>
          <w:lang w:val="en-US"/>
        </w:rPr>
        <w:t>yandex</w:t>
      </w:r>
      <w:r w:rsidRPr="00C75919">
        <w:rPr>
          <w:rFonts w:ascii="Times New Roman" w:hAnsi="Times New Roman" w:cs="Times New Roman"/>
          <w:sz w:val="26"/>
          <w:szCs w:val="26"/>
        </w:rPr>
        <w:t>.</w:t>
      </w:r>
      <w:r w:rsidRPr="00C75919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C75919">
        <w:rPr>
          <w:rFonts w:ascii="Times New Roman" w:hAnsi="Times New Roman" w:cs="Times New Roman"/>
          <w:sz w:val="26"/>
          <w:szCs w:val="26"/>
        </w:rPr>
        <w:t>/</w:t>
      </w:r>
    </w:p>
    <w:p w14:paraId="28C8A39F" w14:textId="77777777" w:rsidR="00C32C1E" w:rsidRPr="007C4876" w:rsidRDefault="00C32C1E" w:rsidP="00C32C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14:paraId="3439E401" w14:textId="77777777" w:rsidR="00C32C1E" w:rsidRPr="007C4876" w:rsidRDefault="00C32C1E" w:rsidP="00C32C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14:paraId="498071BC" w14:textId="77777777" w:rsidR="000532B3" w:rsidRPr="007C4876" w:rsidRDefault="000532B3" w:rsidP="00C32C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14:paraId="6B3D5503" w14:textId="77777777" w:rsidR="00C32C1E" w:rsidRPr="007C4876" w:rsidRDefault="00C32C1E" w:rsidP="003764FB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7C487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lastRenderedPageBreak/>
        <w:t>4. КОНТРОЛЬ И ОЦЕНКА РЕЗУЛЬТАТОВ ОСВОЕНИЯ ДИСЦИПЛИНЫ.</w:t>
      </w:r>
    </w:p>
    <w:p w14:paraId="2AF34875" w14:textId="77777777" w:rsidR="000C573F" w:rsidRPr="007C4876" w:rsidRDefault="000C573F" w:rsidP="003764F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 w:val="26"/>
          <w:szCs w:val="26"/>
        </w:rPr>
      </w:pPr>
      <w:r w:rsidRPr="007C4876">
        <w:rPr>
          <w:b/>
          <w:bCs/>
          <w:sz w:val="26"/>
          <w:szCs w:val="26"/>
        </w:rPr>
        <w:t xml:space="preserve">Контроль и оценка </w:t>
      </w:r>
      <w:r w:rsidRPr="007C4876">
        <w:rPr>
          <w:sz w:val="26"/>
          <w:szCs w:val="26"/>
        </w:rPr>
        <w:t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p w14:paraId="522F676D" w14:textId="77777777" w:rsidR="00C32C1E" w:rsidRPr="007C4876" w:rsidRDefault="00C32C1E" w:rsidP="00C32C1E">
      <w:pPr>
        <w:spacing w:after="0" w:line="240" w:lineRule="auto"/>
        <w:ind w:left="780"/>
        <w:rPr>
          <w:rFonts w:ascii="Times New Roman" w:eastAsia="Calibri" w:hAnsi="Times New Roman" w:cs="Arial"/>
          <w:sz w:val="26"/>
          <w:szCs w:val="26"/>
          <w:lang w:eastAsia="ar-SA"/>
        </w:rPr>
      </w:pPr>
    </w:p>
    <w:tbl>
      <w:tblPr>
        <w:tblW w:w="9640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671"/>
        <w:gridCol w:w="3969"/>
      </w:tblGrid>
      <w:tr w:rsidR="00C32C1E" w:rsidRPr="007C4876" w14:paraId="60E847F6" w14:textId="77777777" w:rsidTr="00C0759C"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9F9FE7" w14:textId="77777777" w:rsidR="00C32C1E" w:rsidRPr="007C4876" w:rsidRDefault="00C32C1E" w:rsidP="005309C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Результаты обучения </w:t>
            </w:r>
          </w:p>
          <w:p w14:paraId="29C662EC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(освоенные умения, усвоенные знания).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DB0E8" w14:textId="77777777" w:rsidR="00C32C1E" w:rsidRPr="007C4876" w:rsidRDefault="00C32C1E" w:rsidP="005309C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Формы, методы контроля и </w:t>
            </w:r>
          </w:p>
          <w:p w14:paraId="00087E77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оценки результатов обучения.</w:t>
            </w:r>
          </w:p>
        </w:tc>
      </w:tr>
      <w:tr w:rsidR="00C32C1E" w:rsidRPr="007C4876" w14:paraId="522CFDA4" w14:textId="77777777" w:rsidTr="00C0759C"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1D9311" w14:textId="77777777" w:rsidR="005213B4" w:rsidRPr="007C4876" w:rsidRDefault="005213B4" w:rsidP="005213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la-Latn" w:eastAsia="ru-RU"/>
              </w:rPr>
              <w:t>уметь:</w:t>
            </w:r>
          </w:p>
          <w:p w14:paraId="6B9FCD76" w14:textId="77777777" w:rsidR="005213B4" w:rsidRPr="007C4876" w:rsidRDefault="005213B4" w:rsidP="005213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решать прикладные задачи в области профессиональной деятельности;</w:t>
            </w:r>
          </w:p>
          <w:p w14:paraId="6C9A2359" w14:textId="77777777" w:rsidR="005213B4" w:rsidRPr="007C4876" w:rsidRDefault="005213B4" w:rsidP="005213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применять простые математические модели систем и процессов в сфере профессиональной деятельности;</w:t>
            </w:r>
          </w:p>
          <w:p w14:paraId="704AF45B" w14:textId="77777777" w:rsidR="005213B4" w:rsidRPr="007C4876" w:rsidRDefault="005213B4" w:rsidP="005213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la-Latn" w:eastAsia="ru-RU"/>
              </w:rPr>
              <w:t>знать:</w:t>
            </w:r>
          </w:p>
          <w:p w14:paraId="068D3DF9" w14:textId="77777777" w:rsidR="005213B4" w:rsidRPr="007C4876" w:rsidRDefault="005213B4" w:rsidP="005213B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-значение математики в профессиональной деятельности и при освоении ППССЗ;</w:t>
            </w:r>
          </w:p>
          <w:p w14:paraId="738F371F" w14:textId="77777777" w:rsidR="005213B4" w:rsidRPr="007C4876" w:rsidRDefault="005213B4" w:rsidP="005213B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-основные понятия и методы математического анализа, теории вероятностей и математической статистики;</w:t>
            </w:r>
          </w:p>
          <w:p w14:paraId="58428CE8" w14:textId="77777777" w:rsidR="005213B4" w:rsidRPr="007C4876" w:rsidRDefault="005213B4" w:rsidP="005213B4">
            <w:pPr>
              <w:tabs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C48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-основные математические методы решения прикладных задач в области профессиональной деятельности.</w:t>
            </w:r>
          </w:p>
          <w:p w14:paraId="0C2488CF" w14:textId="77777777" w:rsidR="00C32C1E" w:rsidRPr="007C4876" w:rsidRDefault="00C32C1E" w:rsidP="00521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12F95" w14:textId="77777777" w:rsidR="00C32C1E" w:rsidRPr="007C4876" w:rsidRDefault="00C32C1E" w:rsidP="00530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Наблюдение и оценка решения заданий в тетради и у доски.</w:t>
            </w:r>
          </w:p>
          <w:p w14:paraId="72AB64C8" w14:textId="77777777" w:rsidR="00C32C1E" w:rsidRPr="007C4876" w:rsidRDefault="00C32C1E" w:rsidP="00530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34463E06" w14:textId="77777777" w:rsidR="00C32C1E" w:rsidRPr="007C4876" w:rsidRDefault="00C32C1E" w:rsidP="00530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Опрос устный, письменный, в форме тестов,</w:t>
            </w:r>
          </w:p>
          <w:p w14:paraId="05C63F47" w14:textId="77777777" w:rsidR="00C32C1E" w:rsidRPr="007C4876" w:rsidRDefault="00C32C1E" w:rsidP="00530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Самостоятельные работы, контрольные работы, математические диктанты.</w:t>
            </w:r>
          </w:p>
          <w:p w14:paraId="21764B21" w14:textId="77777777" w:rsidR="00C32C1E" w:rsidRPr="007C4876" w:rsidRDefault="00C32C1E" w:rsidP="00530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5213B4" w:rsidRPr="007C4876" w14:paraId="6C998A86" w14:textId="77777777" w:rsidTr="00C0759C"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0B4F73" w14:textId="77777777" w:rsidR="005213B4" w:rsidRPr="007C4876" w:rsidRDefault="005213B4" w:rsidP="005213B4">
            <w:pPr>
              <w:pStyle w:val="a9"/>
              <w:spacing w:after="0" w:line="240" w:lineRule="auto"/>
              <w:ind w:firstLine="709"/>
              <w:contextualSpacing/>
              <w:rPr>
                <w:rFonts w:eastAsia="Times New Roman"/>
                <w:sz w:val="26"/>
                <w:szCs w:val="26"/>
                <w:lang w:eastAsia="ru-RU"/>
              </w:rPr>
            </w:pPr>
            <w:r w:rsidRPr="007C4876">
              <w:rPr>
                <w:rFonts w:eastAsia="Times New Roman"/>
                <w:sz w:val="26"/>
                <w:szCs w:val="26"/>
                <w:lang w:eastAsia="ru-RU"/>
              </w:rPr>
              <w:t>OK 1. Понимать сущность и социальную значимость своей будущей профессии, проявлять к ней устойчивый интерес.</w:t>
            </w:r>
          </w:p>
          <w:p w14:paraId="03F3C493" w14:textId="77777777" w:rsidR="005213B4" w:rsidRPr="007C4876" w:rsidRDefault="005213B4" w:rsidP="005213B4">
            <w:pPr>
              <w:pStyle w:val="a9"/>
              <w:spacing w:after="0" w:line="240" w:lineRule="auto"/>
              <w:ind w:firstLine="709"/>
              <w:contextualSpacing/>
              <w:rPr>
                <w:rFonts w:eastAsia="Times New Roman"/>
                <w:sz w:val="26"/>
                <w:szCs w:val="26"/>
                <w:lang w:eastAsia="ru-RU"/>
              </w:rPr>
            </w:pPr>
            <w:r w:rsidRPr="007C4876">
              <w:rPr>
                <w:rFonts w:eastAsia="Times New Roman"/>
                <w:sz w:val="26"/>
                <w:szCs w:val="26"/>
                <w:lang w:eastAsia="ru-RU"/>
              </w:rPr>
              <w:t xml:space="preserve"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 </w:t>
            </w:r>
          </w:p>
          <w:p w14:paraId="39C8EE0E" w14:textId="77777777" w:rsidR="005213B4" w:rsidRPr="007C4876" w:rsidRDefault="005213B4" w:rsidP="005213B4">
            <w:pPr>
              <w:pStyle w:val="a9"/>
              <w:spacing w:after="0" w:line="240" w:lineRule="auto"/>
              <w:ind w:firstLine="709"/>
              <w:contextualSpacing/>
              <w:rPr>
                <w:rFonts w:eastAsia="Times New Roman"/>
                <w:sz w:val="26"/>
                <w:szCs w:val="26"/>
                <w:lang w:eastAsia="ru-RU"/>
              </w:rPr>
            </w:pPr>
            <w:r w:rsidRPr="007C4876">
              <w:rPr>
                <w:rFonts w:eastAsia="Times New Roman"/>
                <w:sz w:val="26"/>
                <w:szCs w:val="26"/>
                <w:lang w:eastAsia="ru-RU"/>
              </w:rPr>
              <w:t xml:space="preserve">ОКЗ. Принимать решения в нестандартных ситуациях и нести за них ответственность. </w:t>
            </w:r>
          </w:p>
          <w:p w14:paraId="6C6160D5" w14:textId="77777777" w:rsidR="005213B4" w:rsidRPr="007C4876" w:rsidRDefault="005213B4" w:rsidP="005213B4">
            <w:pPr>
              <w:pStyle w:val="a9"/>
              <w:spacing w:after="0" w:line="240" w:lineRule="auto"/>
              <w:ind w:firstLine="709"/>
              <w:contextualSpacing/>
              <w:rPr>
                <w:rFonts w:eastAsia="Times New Roman"/>
                <w:sz w:val="26"/>
                <w:szCs w:val="26"/>
                <w:lang w:eastAsia="ru-RU"/>
              </w:rPr>
            </w:pPr>
            <w:r w:rsidRPr="007C4876">
              <w:rPr>
                <w:rFonts w:eastAsia="Times New Roman"/>
                <w:sz w:val="26"/>
                <w:szCs w:val="26"/>
                <w:lang w:eastAsia="ru-RU"/>
              </w:rPr>
              <w:t xml:space="preserve"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  <w:p w14:paraId="6ECCABBC" w14:textId="77777777" w:rsidR="005213B4" w:rsidRPr="007C4876" w:rsidRDefault="005213B4" w:rsidP="005213B4">
            <w:pPr>
              <w:tabs>
                <w:tab w:val="center" w:pos="4677"/>
                <w:tab w:val="left" w:pos="6210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4876">
              <w:rPr>
                <w:rFonts w:ascii="Times New Roman" w:hAnsi="Times New Roman" w:cs="Times New Roman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14:paraId="3CE53BEA" w14:textId="77777777" w:rsidR="005213B4" w:rsidRPr="007C4876" w:rsidRDefault="005213B4" w:rsidP="005213B4">
            <w:pPr>
              <w:pStyle w:val="a9"/>
              <w:spacing w:after="0" w:line="240" w:lineRule="auto"/>
              <w:ind w:firstLine="709"/>
              <w:contextualSpacing/>
              <w:rPr>
                <w:rFonts w:eastAsia="Times New Roman"/>
                <w:bCs/>
                <w:sz w:val="26"/>
                <w:szCs w:val="26"/>
                <w:lang w:eastAsia="ru-RU"/>
              </w:rPr>
            </w:pPr>
            <w:r w:rsidRPr="007C4876">
              <w:rPr>
                <w:rFonts w:eastAsia="Times New Roman"/>
                <w:bCs/>
                <w:sz w:val="26"/>
                <w:szCs w:val="26"/>
                <w:lang w:eastAsia="ru-RU"/>
              </w:rPr>
              <w:t>ОК 6. Работать в коллективе и команде, эффективно общаться с коллегами, руководством, потребителями.</w:t>
            </w:r>
          </w:p>
          <w:p w14:paraId="41385A26" w14:textId="77777777" w:rsidR="005213B4" w:rsidRPr="007C4876" w:rsidRDefault="005213B4" w:rsidP="005213B4">
            <w:pPr>
              <w:pStyle w:val="a9"/>
              <w:spacing w:after="0" w:line="240" w:lineRule="auto"/>
              <w:ind w:firstLine="709"/>
              <w:contextualSpacing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7C48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lastRenderedPageBreak/>
              <w:t>ОК 7. Брать на себя ответственность за работу членов команды (подчиненных), результат выполнения заданий.</w:t>
            </w:r>
          </w:p>
          <w:p w14:paraId="29E72AFD" w14:textId="77777777" w:rsidR="005213B4" w:rsidRPr="007C4876" w:rsidRDefault="005213B4" w:rsidP="005213B4">
            <w:pPr>
              <w:pStyle w:val="a9"/>
              <w:spacing w:after="0" w:line="240" w:lineRule="auto"/>
              <w:ind w:firstLine="709"/>
              <w:contextualSpacing/>
              <w:rPr>
                <w:sz w:val="26"/>
                <w:szCs w:val="26"/>
              </w:rPr>
            </w:pPr>
            <w:r w:rsidRPr="007C4876">
              <w:rPr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14:paraId="2468F4D1" w14:textId="77777777" w:rsidR="005213B4" w:rsidRPr="007C4876" w:rsidRDefault="005213B4" w:rsidP="005213B4">
            <w:pPr>
              <w:pStyle w:val="a9"/>
              <w:spacing w:after="0" w:line="240" w:lineRule="auto"/>
              <w:ind w:firstLine="709"/>
              <w:contextualSpacing/>
              <w:rPr>
                <w:rFonts w:eastAsia="Times New Roman"/>
                <w:b/>
                <w:bCs/>
                <w:sz w:val="26"/>
                <w:szCs w:val="26"/>
                <w:lang w:eastAsia="ru-RU"/>
              </w:rPr>
            </w:pPr>
            <w:r w:rsidRPr="007C4876">
              <w:rPr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деятельности.</w:t>
            </w:r>
          </w:p>
          <w:p w14:paraId="6984C5A6" w14:textId="77777777" w:rsidR="005213B4" w:rsidRPr="007C4876" w:rsidRDefault="005213B4" w:rsidP="005213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la-Latn"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F5556" w14:textId="77777777" w:rsidR="005213B4" w:rsidRPr="007C4876" w:rsidRDefault="005213B4" w:rsidP="00530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Наблюдение и оценка деятельности студентов на занятиях, проводимых в форме выполнения самостоятельной, практической и творческой работы, выполнения тестовых заданий, контрольных работ в процессе освоения образовательной программы</w:t>
            </w:r>
          </w:p>
        </w:tc>
      </w:tr>
      <w:tr w:rsidR="005213B4" w:rsidRPr="007C4876" w14:paraId="2CE1C7BC" w14:textId="77777777" w:rsidTr="00C0759C"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641F0E" w14:textId="77777777" w:rsidR="005213B4" w:rsidRPr="007C4876" w:rsidRDefault="005213B4" w:rsidP="005213B4">
            <w:pPr>
              <w:tabs>
                <w:tab w:val="center" w:pos="4677"/>
                <w:tab w:val="left" w:pos="6210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487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ПК 1.1. Принимать молочное сырье на переработку.</w:t>
            </w:r>
          </w:p>
          <w:p w14:paraId="710836F9" w14:textId="77777777" w:rsidR="005213B4" w:rsidRPr="007C4876" w:rsidRDefault="005213B4" w:rsidP="005213B4">
            <w:pPr>
              <w:tabs>
                <w:tab w:val="center" w:pos="4677"/>
                <w:tab w:val="left" w:pos="6210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4876">
              <w:rPr>
                <w:rFonts w:ascii="Times New Roman" w:hAnsi="Times New Roman" w:cs="Times New Roman"/>
                <w:sz w:val="26"/>
                <w:szCs w:val="26"/>
              </w:rPr>
              <w:t>ПК 1.2. Контролировать качество сырья.</w:t>
            </w:r>
          </w:p>
          <w:p w14:paraId="6331D4F5" w14:textId="77777777" w:rsidR="005213B4" w:rsidRPr="007C4876" w:rsidRDefault="005213B4" w:rsidP="005213B4">
            <w:pPr>
              <w:tabs>
                <w:tab w:val="center" w:pos="4677"/>
                <w:tab w:val="left" w:pos="6210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4876">
              <w:rPr>
                <w:rFonts w:ascii="Times New Roman" w:hAnsi="Times New Roman" w:cs="Times New Roman"/>
                <w:sz w:val="26"/>
                <w:szCs w:val="26"/>
              </w:rPr>
              <w:t>ПК 1.3. Организовывать и проводить первичную переработку сырья в соответствии с его качеством.</w:t>
            </w:r>
          </w:p>
          <w:p w14:paraId="09C3A76E" w14:textId="77777777" w:rsidR="005213B4" w:rsidRPr="007C4876" w:rsidRDefault="005213B4" w:rsidP="005213B4">
            <w:pPr>
              <w:tabs>
                <w:tab w:val="center" w:pos="4677"/>
                <w:tab w:val="left" w:pos="6210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4876">
              <w:rPr>
                <w:rFonts w:ascii="Times New Roman" w:hAnsi="Times New Roman" w:cs="Times New Roman"/>
                <w:sz w:val="26"/>
                <w:szCs w:val="26"/>
              </w:rPr>
              <w:t>ПК 2.1. Контролировать соблюдение требований к сырью при выработке цельномолочных продуктов, жидких и пастообразных продуктов детского питания.</w:t>
            </w:r>
          </w:p>
          <w:p w14:paraId="31FAD412" w14:textId="77777777" w:rsidR="005213B4" w:rsidRPr="007C4876" w:rsidRDefault="005213B4" w:rsidP="005213B4">
            <w:pPr>
              <w:tabs>
                <w:tab w:val="center" w:pos="4677"/>
                <w:tab w:val="left" w:pos="6210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4876">
              <w:rPr>
                <w:rFonts w:ascii="Times New Roman" w:hAnsi="Times New Roman" w:cs="Times New Roman"/>
                <w:sz w:val="26"/>
                <w:szCs w:val="26"/>
              </w:rPr>
              <w:t>ПК 2.2. Изготавливать производственные закваски.</w:t>
            </w:r>
          </w:p>
          <w:p w14:paraId="7EA67759" w14:textId="77777777" w:rsidR="005213B4" w:rsidRPr="007C4876" w:rsidRDefault="005213B4" w:rsidP="005213B4">
            <w:pPr>
              <w:tabs>
                <w:tab w:val="center" w:pos="4677"/>
                <w:tab w:val="left" w:pos="6210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4876">
              <w:rPr>
                <w:rFonts w:ascii="Times New Roman" w:hAnsi="Times New Roman" w:cs="Times New Roman"/>
                <w:sz w:val="26"/>
                <w:szCs w:val="26"/>
              </w:rPr>
              <w:t>ПК 2.3. Вести технологические процессы производства цельномолочных продуктов.</w:t>
            </w:r>
          </w:p>
          <w:p w14:paraId="533D961B" w14:textId="77777777" w:rsidR="005213B4" w:rsidRPr="007C4876" w:rsidRDefault="005213B4" w:rsidP="005213B4">
            <w:pPr>
              <w:tabs>
                <w:tab w:val="center" w:pos="4677"/>
                <w:tab w:val="left" w:pos="6210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4876">
              <w:rPr>
                <w:rFonts w:ascii="Times New Roman" w:hAnsi="Times New Roman" w:cs="Times New Roman"/>
                <w:sz w:val="26"/>
                <w:szCs w:val="26"/>
              </w:rPr>
              <w:t>ПК 2.4. Вести технологические процессы производства жидких и пастообразных продуктов детского питания.</w:t>
            </w:r>
          </w:p>
          <w:p w14:paraId="7CB45E8D" w14:textId="77777777" w:rsidR="005213B4" w:rsidRPr="007C4876" w:rsidRDefault="005213B4" w:rsidP="005213B4">
            <w:pPr>
              <w:tabs>
                <w:tab w:val="center" w:pos="4677"/>
                <w:tab w:val="left" w:pos="6210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4876">
              <w:rPr>
                <w:rFonts w:ascii="Times New Roman" w:hAnsi="Times New Roman" w:cs="Times New Roman"/>
                <w:sz w:val="26"/>
                <w:szCs w:val="26"/>
              </w:rPr>
              <w:t>ПК 2.5. Контролировать качество цельномолочных продуктов, жидких и пастообразных продуктов детского питания.</w:t>
            </w:r>
          </w:p>
          <w:p w14:paraId="2E9C31C6" w14:textId="77777777" w:rsidR="005213B4" w:rsidRPr="007C4876" w:rsidRDefault="005213B4" w:rsidP="005213B4">
            <w:pPr>
              <w:tabs>
                <w:tab w:val="center" w:pos="4677"/>
                <w:tab w:val="left" w:pos="6210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4876">
              <w:rPr>
                <w:rFonts w:ascii="Times New Roman" w:hAnsi="Times New Roman" w:cs="Times New Roman"/>
                <w:sz w:val="26"/>
                <w:szCs w:val="26"/>
              </w:rPr>
              <w:t>ПК 2.6. Обеспечивать работу оборудования для производства цельномолочных продуктов, жидких и пастообразных продуктов детского питания.</w:t>
            </w:r>
          </w:p>
          <w:p w14:paraId="392E37CC" w14:textId="77777777" w:rsidR="005213B4" w:rsidRPr="007C4876" w:rsidRDefault="005213B4" w:rsidP="005213B4">
            <w:pPr>
              <w:tabs>
                <w:tab w:val="center" w:pos="4677"/>
                <w:tab w:val="left" w:pos="6210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4876">
              <w:rPr>
                <w:rFonts w:ascii="Times New Roman" w:hAnsi="Times New Roman" w:cs="Times New Roman"/>
                <w:sz w:val="26"/>
                <w:szCs w:val="26"/>
              </w:rPr>
              <w:t>ПК 3.1. Контролировать соблюдение требований к сырью при выработке различных сортов сливочного масла и напитков из пахты.</w:t>
            </w:r>
          </w:p>
          <w:p w14:paraId="3D1F4FCC" w14:textId="77777777" w:rsidR="005213B4" w:rsidRPr="007C4876" w:rsidRDefault="005213B4" w:rsidP="005213B4">
            <w:pPr>
              <w:tabs>
                <w:tab w:val="center" w:pos="4677"/>
                <w:tab w:val="left" w:pos="6210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4876">
              <w:rPr>
                <w:rFonts w:ascii="Times New Roman" w:hAnsi="Times New Roman" w:cs="Times New Roman"/>
                <w:sz w:val="26"/>
                <w:szCs w:val="26"/>
              </w:rPr>
              <w:t>ПК 3.2. Вести технологические процессы производства различных сортов сливочного масла.</w:t>
            </w:r>
          </w:p>
          <w:p w14:paraId="754511E8" w14:textId="77777777" w:rsidR="005213B4" w:rsidRPr="007C4876" w:rsidRDefault="005213B4" w:rsidP="005213B4">
            <w:pPr>
              <w:tabs>
                <w:tab w:val="center" w:pos="4677"/>
                <w:tab w:val="left" w:pos="6210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4876">
              <w:rPr>
                <w:rFonts w:ascii="Times New Roman" w:hAnsi="Times New Roman" w:cs="Times New Roman"/>
                <w:sz w:val="26"/>
                <w:szCs w:val="26"/>
              </w:rPr>
              <w:t>ПК 3.3. Вести технологические процессы производства напитков из пахты.</w:t>
            </w:r>
          </w:p>
          <w:p w14:paraId="75CCF873" w14:textId="77777777" w:rsidR="005213B4" w:rsidRPr="007C4876" w:rsidRDefault="005213B4" w:rsidP="005213B4">
            <w:pPr>
              <w:tabs>
                <w:tab w:val="center" w:pos="4677"/>
                <w:tab w:val="left" w:pos="6210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4876">
              <w:rPr>
                <w:rFonts w:ascii="Times New Roman" w:hAnsi="Times New Roman" w:cs="Times New Roman"/>
                <w:sz w:val="26"/>
                <w:szCs w:val="26"/>
              </w:rPr>
              <w:t>ПК 3.4. Контролировать качество сливочного масла и продуктов из пахты.</w:t>
            </w:r>
          </w:p>
          <w:p w14:paraId="536447B1" w14:textId="77777777" w:rsidR="005213B4" w:rsidRPr="007C4876" w:rsidRDefault="005213B4" w:rsidP="005213B4">
            <w:pPr>
              <w:tabs>
                <w:tab w:val="center" w:pos="4677"/>
                <w:tab w:val="left" w:pos="6210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4876">
              <w:rPr>
                <w:rFonts w:ascii="Times New Roman" w:hAnsi="Times New Roman" w:cs="Times New Roman"/>
                <w:sz w:val="26"/>
                <w:szCs w:val="26"/>
              </w:rPr>
              <w:t>ПК 3.5. Обеспечивать работу оборудования при выработке различных сортов сливочного масла и напитков из пахты.</w:t>
            </w:r>
          </w:p>
          <w:p w14:paraId="491F2B24" w14:textId="77777777" w:rsidR="005213B4" w:rsidRPr="007C4876" w:rsidRDefault="005213B4" w:rsidP="005213B4">
            <w:pPr>
              <w:tabs>
                <w:tab w:val="center" w:pos="4677"/>
                <w:tab w:val="left" w:pos="6210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487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ПК 4.1. Контролировать соблюдение требований к сырью при выработке сыра и продуктов из молочной сыворотки.</w:t>
            </w:r>
          </w:p>
          <w:p w14:paraId="4BC6D5C0" w14:textId="77777777" w:rsidR="005213B4" w:rsidRPr="007C4876" w:rsidRDefault="005213B4" w:rsidP="005213B4">
            <w:pPr>
              <w:tabs>
                <w:tab w:val="center" w:pos="4677"/>
                <w:tab w:val="left" w:pos="6210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4876">
              <w:rPr>
                <w:rFonts w:ascii="Times New Roman" w:hAnsi="Times New Roman" w:cs="Times New Roman"/>
                <w:sz w:val="26"/>
                <w:szCs w:val="26"/>
              </w:rPr>
              <w:t>ПК 4.2. Изготавливать бактериальные закваски и растворы сычужного фермента.</w:t>
            </w:r>
          </w:p>
          <w:p w14:paraId="26030024" w14:textId="77777777" w:rsidR="005213B4" w:rsidRPr="007C4876" w:rsidRDefault="005213B4" w:rsidP="005213B4">
            <w:pPr>
              <w:tabs>
                <w:tab w:val="center" w:pos="4677"/>
                <w:tab w:val="left" w:pos="6210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4876">
              <w:rPr>
                <w:rFonts w:ascii="Times New Roman" w:hAnsi="Times New Roman" w:cs="Times New Roman"/>
                <w:sz w:val="26"/>
                <w:szCs w:val="26"/>
              </w:rPr>
              <w:t>ПК 4.3. Вести технологические процессы производства различных видов сыра.</w:t>
            </w:r>
          </w:p>
          <w:p w14:paraId="5C29334D" w14:textId="77777777" w:rsidR="005213B4" w:rsidRPr="007C4876" w:rsidRDefault="005213B4" w:rsidP="005213B4">
            <w:pPr>
              <w:tabs>
                <w:tab w:val="center" w:pos="4677"/>
                <w:tab w:val="left" w:pos="6210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4876">
              <w:rPr>
                <w:rFonts w:ascii="Times New Roman" w:hAnsi="Times New Roman" w:cs="Times New Roman"/>
                <w:sz w:val="26"/>
                <w:szCs w:val="26"/>
              </w:rPr>
              <w:t>ПК 4.4. Вести технологические процессы производства продуктов из молочной сыворотки.</w:t>
            </w:r>
          </w:p>
          <w:p w14:paraId="33A20317" w14:textId="77777777" w:rsidR="005213B4" w:rsidRPr="007C4876" w:rsidRDefault="005213B4" w:rsidP="005213B4">
            <w:pPr>
              <w:tabs>
                <w:tab w:val="center" w:pos="4677"/>
                <w:tab w:val="left" w:pos="6210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4876">
              <w:rPr>
                <w:rFonts w:ascii="Times New Roman" w:hAnsi="Times New Roman" w:cs="Times New Roman"/>
                <w:sz w:val="26"/>
                <w:szCs w:val="26"/>
              </w:rPr>
              <w:t>ПК 4.5. Контролировать качество сыра и продуктов из молочной сыворотки.</w:t>
            </w:r>
          </w:p>
          <w:p w14:paraId="695D5555" w14:textId="77777777" w:rsidR="005213B4" w:rsidRPr="007C4876" w:rsidRDefault="005213B4" w:rsidP="005213B4">
            <w:pPr>
              <w:tabs>
                <w:tab w:val="center" w:pos="4677"/>
                <w:tab w:val="left" w:pos="6210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4876">
              <w:rPr>
                <w:rFonts w:ascii="Times New Roman" w:hAnsi="Times New Roman" w:cs="Times New Roman"/>
                <w:sz w:val="26"/>
                <w:szCs w:val="26"/>
              </w:rPr>
              <w:t>ПК 4.6. Обеспечивать работу оборудования для производства различных видов сыра и продуктов из молочной сыворотки.</w:t>
            </w:r>
          </w:p>
          <w:p w14:paraId="3C9F7EC3" w14:textId="77777777" w:rsidR="005213B4" w:rsidRPr="007C4876" w:rsidRDefault="005213B4" w:rsidP="005213B4">
            <w:pPr>
              <w:tabs>
                <w:tab w:val="center" w:pos="4677"/>
                <w:tab w:val="left" w:pos="6210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4876">
              <w:rPr>
                <w:rFonts w:ascii="Times New Roman" w:hAnsi="Times New Roman" w:cs="Times New Roman"/>
                <w:sz w:val="26"/>
                <w:szCs w:val="26"/>
              </w:rPr>
              <w:t>ПК 5.1. Участвовать в планировании основных показателей производства.</w:t>
            </w:r>
          </w:p>
          <w:p w14:paraId="4DCED35C" w14:textId="77777777" w:rsidR="005213B4" w:rsidRPr="007C4876" w:rsidRDefault="005213B4" w:rsidP="005213B4">
            <w:pPr>
              <w:tabs>
                <w:tab w:val="center" w:pos="4677"/>
                <w:tab w:val="left" w:pos="6210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4876">
              <w:rPr>
                <w:rFonts w:ascii="Times New Roman" w:hAnsi="Times New Roman" w:cs="Times New Roman"/>
                <w:sz w:val="26"/>
                <w:szCs w:val="26"/>
              </w:rPr>
              <w:t>ПК 5.2. Планировать выполнение работ исполнителями.</w:t>
            </w:r>
          </w:p>
          <w:p w14:paraId="128F4611" w14:textId="77777777" w:rsidR="005213B4" w:rsidRPr="007C4876" w:rsidRDefault="005213B4" w:rsidP="005213B4">
            <w:pPr>
              <w:tabs>
                <w:tab w:val="center" w:pos="4677"/>
                <w:tab w:val="left" w:pos="6210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4876">
              <w:rPr>
                <w:rFonts w:ascii="Times New Roman" w:hAnsi="Times New Roman" w:cs="Times New Roman"/>
                <w:sz w:val="26"/>
                <w:szCs w:val="26"/>
              </w:rPr>
              <w:t>ПК 5.3. Организовывать работу трудового коллектива.</w:t>
            </w:r>
          </w:p>
          <w:p w14:paraId="1D7FC542" w14:textId="77777777" w:rsidR="005213B4" w:rsidRPr="007C4876" w:rsidRDefault="005213B4" w:rsidP="005213B4">
            <w:pPr>
              <w:tabs>
                <w:tab w:val="center" w:pos="4677"/>
                <w:tab w:val="left" w:pos="6210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4876">
              <w:rPr>
                <w:rFonts w:ascii="Times New Roman" w:hAnsi="Times New Roman" w:cs="Times New Roman"/>
                <w:sz w:val="26"/>
                <w:szCs w:val="26"/>
              </w:rPr>
              <w:t>ПК 5.4. Контролировать ход и оценивать результаты выполнения работ исполнителями.</w:t>
            </w:r>
          </w:p>
          <w:p w14:paraId="49BF289A" w14:textId="77777777" w:rsidR="005213B4" w:rsidRPr="007C4876" w:rsidRDefault="005213B4" w:rsidP="005213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la-Latn" w:eastAsia="ru-RU"/>
              </w:rPr>
            </w:pPr>
            <w:r w:rsidRPr="007C4876">
              <w:rPr>
                <w:rFonts w:ascii="Times New Roman" w:hAnsi="Times New Roman" w:cs="Times New Roman"/>
                <w:sz w:val="26"/>
                <w:szCs w:val="26"/>
              </w:rPr>
              <w:t>ПК 5.5. Вести утвержденную учетно-отчетную документацию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57B8E" w14:textId="77777777" w:rsidR="005213B4" w:rsidRPr="007C4876" w:rsidRDefault="005213B4" w:rsidP="00530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Наблюдение и оценка деятельности студентов на занятиях, проводимых в форме выполнения самостоятельной, практической и творческой работы, выполнения тестовых заданий, контрольных работ в процессе освоения образовательной программы</w:t>
            </w:r>
          </w:p>
        </w:tc>
      </w:tr>
    </w:tbl>
    <w:p w14:paraId="6CB84645" w14:textId="77777777" w:rsidR="00C32C1E" w:rsidRPr="007C4876" w:rsidRDefault="00C32C1E" w:rsidP="00C32C1E">
      <w:pPr>
        <w:spacing w:after="0" w:line="240" w:lineRule="auto"/>
        <w:rPr>
          <w:rFonts w:ascii="Arial" w:eastAsia="Times New Roman" w:hAnsi="Arial" w:cs="Times New Roman"/>
          <w:sz w:val="26"/>
          <w:szCs w:val="26"/>
          <w:lang w:eastAsia="ar-SA"/>
        </w:rPr>
      </w:pPr>
    </w:p>
    <w:sectPr w:rsidR="00C32C1E" w:rsidRPr="007C4876" w:rsidSect="000C573F">
      <w:pgSz w:w="11906" w:h="16838"/>
      <w:pgMar w:top="993" w:right="849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87CED0" w14:textId="77777777" w:rsidR="005E501E" w:rsidRDefault="005E501E">
      <w:pPr>
        <w:spacing w:after="0" w:line="240" w:lineRule="auto"/>
      </w:pPr>
      <w:r>
        <w:separator/>
      </w:r>
    </w:p>
  </w:endnote>
  <w:endnote w:type="continuationSeparator" w:id="0">
    <w:p w14:paraId="207CE2D4" w14:textId="77777777" w:rsidR="005E501E" w:rsidRDefault="005E50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2159AD" w14:textId="77777777" w:rsidR="00C870BE" w:rsidRDefault="00C870BE" w:rsidP="005309C9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407A3756" w14:textId="77777777" w:rsidR="00C870BE" w:rsidRDefault="00C870BE" w:rsidP="005309C9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F3DBB8" w14:textId="4B550CB9" w:rsidR="00C870BE" w:rsidRDefault="00C870BE" w:rsidP="005309C9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525FC">
      <w:rPr>
        <w:rStyle w:val="a7"/>
        <w:noProof/>
      </w:rPr>
      <w:t>3</w:t>
    </w:r>
    <w:r>
      <w:rPr>
        <w:rStyle w:val="a7"/>
      </w:rPr>
      <w:fldChar w:fldCharType="end"/>
    </w:r>
  </w:p>
  <w:p w14:paraId="5140E0DC" w14:textId="77777777" w:rsidR="00C870BE" w:rsidRDefault="00C870BE" w:rsidP="005309C9">
    <w:pPr>
      <w:pStyle w:val="a5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C3476C" w14:textId="59A8CD54" w:rsidR="00C870BE" w:rsidRDefault="00C870BE">
    <w:pPr>
      <w:pStyle w:val="a5"/>
      <w:jc w:val="right"/>
    </w:pPr>
    <w:r>
      <w:fldChar w:fldCharType="begin"/>
    </w:r>
    <w:r>
      <w:instrText>PAGE</w:instrText>
    </w:r>
    <w:r>
      <w:fldChar w:fldCharType="separate"/>
    </w:r>
    <w:r w:rsidR="005525FC">
      <w:rPr>
        <w:noProof/>
      </w:rPr>
      <w:t>8</w:t>
    </w:r>
    <w:r>
      <w:fldChar w:fldCharType="end"/>
    </w:r>
  </w:p>
  <w:p w14:paraId="3997B56E" w14:textId="77777777" w:rsidR="00C870BE" w:rsidRDefault="00C870BE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4AA9E3" w14:textId="77777777" w:rsidR="005E501E" w:rsidRDefault="005E501E">
      <w:pPr>
        <w:spacing w:after="0" w:line="240" w:lineRule="auto"/>
      </w:pPr>
      <w:r>
        <w:separator/>
      </w:r>
    </w:p>
  </w:footnote>
  <w:footnote w:type="continuationSeparator" w:id="0">
    <w:p w14:paraId="684578AD" w14:textId="77777777" w:rsidR="005E501E" w:rsidRDefault="005E50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B156E9" w14:textId="77777777" w:rsidR="00C870BE" w:rsidRDefault="00C870B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6456"/>
        </w:tabs>
        <w:ind w:left="6096" w:firstLine="0"/>
      </w:pPr>
    </w:lvl>
    <w:lvl w:ilvl="1">
      <w:start w:val="1"/>
      <w:numFmt w:val="decimal"/>
      <w:lvlText w:val="%2)"/>
      <w:lvlJc w:val="left"/>
      <w:pPr>
        <w:tabs>
          <w:tab w:val="num" w:pos="7941"/>
        </w:tabs>
        <w:ind w:left="7941" w:hanging="405"/>
      </w:pPr>
    </w:lvl>
    <w:lvl w:ilvl="2">
      <w:start w:val="1"/>
      <w:numFmt w:val="lowerRoman"/>
      <w:lvlText w:val="%3."/>
      <w:lvlJc w:val="right"/>
      <w:pPr>
        <w:tabs>
          <w:tab w:val="num" w:pos="8616"/>
        </w:tabs>
        <w:ind w:left="8616" w:hanging="180"/>
      </w:pPr>
    </w:lvl>
    <w:lvl w:ilvl="3">
      <w:start w:val="1"/>
      <w:numFmt w:val="decimal"/>
      <w:lvlText w:val="%4."/>
      <w:lvlJc w:val="left"/>
      <w:pPr>
        <w:tabs>
          <w:tab w:val="num" w:pos="6663"/>
        </w:tabs>
        <w:ind w:left="6096" w:firstLine="567"/>
      </w:pPr>
    </w:lvl>
    <w:lvl w:ilvl="4">
      <w:start w:val="1"/>
      <w:numFmt w:val="lowerLetter"/>
      <w:lvlText w:val="%5."/>
      <w:lvlJc w:val="left"/>
      <w:pPr>
        <w:tabs>
          <w:tab w:val="num" w:pos="10056"/>
        </w:tabs>
        <w:ind w:left="10056" w:hanging="360"/>
      </w:pPr>
    </w:lvl>
    <w:lvl w:ilvl="5">
      <w:start w:val="1"/>
      <w:numFmt w:val="lowerRoman"/>
      <w:lvlText w:val="%6."/>
      <w:lvlJc w:val="right"/>
      <w:pPr>
        <w:tabs>
          <w:tab w:val="num" w:pos="10776"/>
        </w:tabs>
        <w:ind w:left="10776" w:hanging="180"/>
      </w:pPr>
    </w:lvl>
    <w:lvl w:ilvl="6">
      <w:start w:val="1"/>
      <w:numFmt w:val="decimal"/>
      <w:lvlText w:val="%7."/>
      <w:lvlJc w:val="left"/>
      <w:pPr>
        <w:tabs>
          <w:tab w:val="num" w:pos="11496"/>
        </w:tabs>
        <w:ind w:left="11496" w:hanging="360"/>
      </w:pPr>
    </w:lvl>
    <w:lvl w:ilvl="7">
      <w:start w:val="1"/>
      <w:numFmt w:val="lowerLetter"/>
      <w:lvlText w:val="%8."/>
      <w:lvlJc w:val="left"/>
      <w:pPr>
        <w:tabs>
          <w:tab w:val="num" w:pos="12216"/>
        </w:tabs>
        <w:ind w:left="12216" w:hanging="360"/>
      </w:pPr>
    </w:lvl>
    <w:lvl w:ilvl="8">
      <w:start w:val="1"/>
      <w:numFmt w:val="lowerRoman"/>
      <w:lvlText w:val="%9."/>
      <w:lvlJc w:val="right"/>
      <w:pPr>
        <w:tabs>
          <w:tab w:val="num" w:pos="12936"/>
        </w:tabs>
        <w:ind w:left="12936" w:hanging="180"/>
      </w:pPr>
    </w:lvl>
  </w:abstractNum>
  <w:abstractNum w:abstractNumId="1">
    <w:nsid w:val="07EB6845"/>
    <w:multiLevelType w:val="hybridMultilevel"/>
    <w:tmpl w:val="EF124C4A"/>
    <w:lvl w:ilvl="0" w:tplc="32AA1738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0B166C89"/>
    <w:multiLevelType w:val="hybridMultilevel"/>
    <w:tmpl w:val="411E6B7C"/>
    <w:lvl w:ilvl="0" w:tplc="A0845876">
      <w:numFmt w:val="bullet"/>
      <w:lvlText w:val="•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0F3B78F3"/>
    <w:multiLevelType w:val="hybridMultilevel"/>
    <w:tmpl w:val="34CA704C"/>
    <w:lvl w:ilvl="0" w:tplc="32AA1738">
      <w:start w:val="1"/>
      <w:numFmt w:val="bullet"/>
      <w:lvlText w:val="-"/>
      <w:lvlJc w:val="left"/>
      <w:pPr>
        <w:ind w:left="111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1" w:hanging="360"/>
      </w:pPr>
      <w:rPr>
        <w:rFonts w:ascii="Wingdings" w:hAnsi="Wingdings" w:hint="default"/>
      </w:rPr>
    </w:lvl>
  </w:abstractNum>
  <w:abstractNum w:abstractNumId="4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29FD0587"/>
    <w:multiLevelType w:val="multilevel"/>
    <w:tmpl w:val="9AE85BEA"/>
    <w:lvl w:ilvl="0">
      <w:start w:val="1"/>
      <w:numFmt w:val="decimal"/>
      <w:lvlText w:val="%1."/>
      <w:lvlJc w:val="left"/>
      <w:pPr>
        <w:ind w:left="-534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339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7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67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0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32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2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610" w:hanging="2160"/>
      </w:pPr>
      <w:rPr>
        <w:rFonts w:hint="default"/>
      </w:rPr>
    </w:lvl>
  </w:abstractNum>
  <w:abstractNum w:abstractNumId="6">
    <w:nsid w:val="502A1209"/>
    <w:multiLevelType w:val="hybridMultilevel"/>
    <w:tmpl w:val="8A2AD468"/>
    <w:lvl w:ilvl="0" w:tplc="025AAA6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D2569B"/>
    <w:multiLevelType w:val="hybridMultilevel"/>
    <w:tmpl w:val="2090819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593FFD"/>
    <w:multiLevelType w:val="hybridMultilevel"/>
    <w:tmpl w:val="64FA289A"/>
    <w:lvl w:ilvl="0" w:tplc="84F6517E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B41588"/>
    <w:multiLevelType w:val="hybridMultilevel"/>
    <w:tmpl w:val="FDECEAD6"/>
    <w:lvl w:ilvl="0" w:tplc="DC5C591A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8"/>
  </w:num>
  <w:num w:numId="5">
    <w:abstractNumId w:val="4"/>
  </w:num>
  <w:num w:numId="6">
    <w:abstractNumId w:val="1"/>
  </w:num>
  <w:num w:numId="7">
    <w:abstractNumId w:val="2"/>
  </w:num>
  <w:num w:numId="8">
    <w:abstractNumId w:val="0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4E7F"/>
    <w:rsid w:val="000201E7"/>
    <w:rsid w:val="000335C5"/>
    <w:rsid w:val="000532B3"/>
    <w:rsid w:val="00071A91"/>
    <w:rsid w:val="00072DA9"/>
    <w:rsid w:val="0007398D"/>
    <w:rsid w:val="000C573F"/>
    <w:rsid w:val="000F1D88"/>
    <w:rsid w:val="0011648F"/>
    <w:rsid w:val="00141F00"/>
    <w:rsid w:val="00154FFF"/>
    <w:rsid w:val="0016702B"/>
    <w:rsid w:val="00170776"/>
    <w:rsid w:val="0018781B"/>
    <w:rsid w:val="001A6283"/>
    <w:rsid w:val="00237F8A"/>
    <w:rsid w:val="002713A5"/>
    <w:rsid w:val="00287586"/>
    <w:rsid w:val="00294129"/>
    <w:rsid w:val="002A6E57"/>
    <w:rsid w:val="0037525B"/>
    <w:rsid w:val="003764FB"/>
    <w:rsid w:val="00383CEC"/>
    <w:rsid w:val="00387511"/>
    <w:rsid w:val="003B0560"/>
    <w:rsid w:val="003C2E7F"/>
    <w:rsid w:val="003D29B3"/>
    <w:rsid w:val="003F043D"/>
    <w:rsid w:val="0047282C"/>
    <w:rsid w:val="004B0906"/>
    <w:rsid w:val="004C03AB"/>
    <w:rsid w:val="005213B4"/>
    <w:rsid w:val="005309C9"/>
    <w:rsid w:val="005525FC"/>
    <w:rsid w:val="005D4010"/>
    <w:rsid w:val="005E2E89"/>
    <w:rsid w:val="005E3CB7"/>
    <w:rsid w:val="005E501E"/>
    <w:rsid w:val="0069242E"/>
    <w:rsid w:val="006B0DBF"/>
    <w:rsid w:val="00711C6E"/>
    <w:rsid w:val="00756A33"/>
    <w:rsid w:val="00762A29"/>
    <w:rsid w:val="00775C51"/>
    <w:rsid w:val="007C4876"/>
    <w:rsid w:val="00844E7F"/>
    <w:rsid w:val="00846FA9"/>
    <w:rsid w:val="008753C1"/>
    <w:rsid w:val="00931DF7"/>
    <w:rsid w:val="00955B4E"/>
    <w:rsid w:val="009620CA"/>
    <w:rsid w:val="009740D1"/>
    <w:rsid w:val="00B17BBC"/>
    <w:rsid w:val="00B32E66"/>
    <w:rsid w:val="00B535E4"/>
    <w:rsid w:val="00B73A89"/>
    <w:rsid w:val="00B97EC8"/>
    <w:rsid w:val="00BD1610"/>
    <w:rsid w:val="00BD6329"/>
    <w:rsid w:val="00C0759C"/>
    <w:rsid w:val="00C32C1E"/>
    <w:rsid w:val="00C573AA"/>
    <w:rsid w:val="00C75919"/>
    <w:rsid w:val="00C870BE"/>
    <w:rsid w:val="00D07FD7"/>
    <w:rsid w:val="00D23B47"/>
    <w:rsid w:val="00D667F7"/>
    <w:rsid w:val="00D90466"/>
    <w:rsid w:val="00D94CD7"/>
    <w:rsid w:val="00E207E8"/>
    <w:rsid w:val="00E365AC"/>
    <w:rsid w:val="00E85FDA"/>
    <w:rsid w:val="00EB0FEC"/>
    <w:rsid w:val="00EB1C74"/>
    <w:rsid w:val="00F3175D"/>
    <w:rsid w:val="00F67319"/>
    <w:rsid w:val="00F93705"/>
    <w:rsid w:val="00F95BC4"/>
    <w:rsid w:val="00FA1D1E"/>
    <w:rsid w:val="00FA5DA5"/>
    <w:rsid w:val="00FE0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4014A"/>
  <w15:docId w15:val="{5E333C24-9AD6-4031-8B99-C192227B5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2C1E"/>
  </w:style>
  <w:style w:type="paragraph" w:styleId="1">
    <w:name w:val="heading 1"/>
    <w:basedOn w:val="a"/>
    <w:next w:val="a"/>
    <w:link w:val="10"/>
    <w:qFormat/>
    <w:rsid w:val="000C573F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32C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32C1E"/>
  </w:style>
  <w:style w:type="paragraph" w:styleId="a5">
    <w:name w:val="footer"/>
    <w:basedOn w:val="a"/>
    <w:link w:val="a6"/>
    <w:uiPriority w:val="99"/>
    <w:unhideWhenUsed/>
    <w:rsid w:val="00C32C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32C1E"/>
  </w:style>
  <w:style w:type="character" w:styleId="a7">
    <w:name w:val="page number"/>
    <w:basedOn w:val="a0"/>
    <w:rsid w:val="00C32C1E"/>
  </w:style>
  <w:style w:type="paragraph" w:styleId="a8">
    <w:name w:val="List Paragraph"/>
    <w:basedOn w:val="a"/>
    <w:uiPriority w:val="34"/>
    <w:qFormat/>
    <w:rsid w:val="00C32C1E"/>
    <w:rPr>
      <w:rFonts w:ascii="Calibri" w:eastAsia="Calibri" w:hAnsi="Calibri" w:cs="Times New Roman"/>
      <w:szCs w:val="20"/>
      <w:lang w:eastAsia="ar-SA"/>
    </w:rPr>
  </w:style>
  <w:style w:type="paragraph" w:styleId="a9">
    <w:name w:val="Normal (Web)"/>
    <w:basedOn w:val="a"/>
    <w:uiPriority w:val="99"/>
    <w:unhideWhenUsed/>
    <w:rsid w:val="00C32C1E"/>
    <w:rPr>
      <w:rFonts w:ascii="Times New Roman" w:hAnsi="Times New Roman" w:cs="Times New Roman"/>
      <w:sz w:val="24"/>
      <w:szCs w:val="24"/>
    </w:rPr>
  </w:style>
  <w:style w:type="table" w:styleId="aa">
    <w:name w:val="Table Grid"/>
    <w:basedOn w:val="a1"/>
    <w:rsid w:val="00C32C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cxspmiddle">
    <w:name w:val="msonormalcxspmiddle"/>
    <w:basedOn w:val="a"/>
    <w:rsid w:val="005E3CB7"/>
    <w:pPr>
      <w:widowControl w:val="0"/>
      <w:suppressAutoHyphens/>
      <w:spacing w:before="280" w:after="28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styleId="ab">
    <w:name w:val="Hyperlink"/>
    <w:uiPriority w:val="99"/>
    <w:unhideWhenUsed/>
    <w:rsid w:val="000C573F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0C57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72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72DA9"/>
    <w:rPr>
      <w:rFonts w:ascii="Segoe UI" w:hAnsi="Segoe UI" w:cs="Segoe UI"/>
      <w:sz w:val="18"/>
      <w:szCs w:val="18"/>
    </w:rPr>
  </w:style>
  <w:style w:type="character" w:styleId="ae">
    <w:name w:val="FollowedHyperlink"/>
    <w:basedOn w:val="a0"/>
    <w:uiPriority w:val="99"/>
    <w:semiHidden/>
    <w:unhideWhenUsed/>
    <w:rsid w:val="00FA1D1E"/>
    <w:rPr>
      <w:color w:val="800080" w:themeColor="followed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3B0560"/>
    <w:rPr>
      <w:color w:val="605E5C"/>
      <w:shd w:val="clear" w:color="auto" w:fill="E1DFDD"/>
    </w:rPr>
  </w:style>
  <w:style w:type="character" w:customStyle="1" w:styleId="-">
    <w:name w:val="Интернет-ссылка"/>
    <w:uiPriority w:val="99"/>
    <w:rsid w:val="00C759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znanium.com/catalog/product/107934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znanium.com/catalog/product/1097484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https://www.skype.com/" TargetMode="Externa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1940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15</Pages>
  <Words>3138</Words>
  <Characters>17889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Надежда Георгиевна</cp:lastModifiedBy>
  <cp:revision>47</cp:revision>
  <cp:lastPrinted>2022-09-08T07:18:00Z</cp:lastPrinted>
  <dcterms:created xsi:type="dcterms:W3CDTF">2018-10-29T17:24:00Z</dcterms:created>
  <dcterms:modified xsi:type="dcterms:W3CDTF">2022-10-11T08:11:00Z</dcterms:modified>
</cp:coreProperties>
</file>